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10400"/>
        <w:gridCol w:w="6"/>
      </w:tblGrid>
      <w:tr w:rsidR="00E42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5A8" w:rsidRDefault="00E42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06"/>
            </w:tblGrid>
            <w:tr w:rsidR="00E425A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A8" w:rsidRDefault="00E425A8">
                  <w:pPr>
                    <w:rPr>
                      <w:rFonts w:eastAsia="Times New Roman"/>
                    </w:rPr>
                  </w:pPr>
                </w:p>
              </w:tc>
            </w:tr>
            <w:tr w:rsidR="00E425A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A8" w:rsidRDefault="00E425A8">
                  <w:pPr>
                    <w:divId w:val="702292632"/>
                    <w:rPr>
                      <w:rFonts w:eastAsia="Times New Roman"/>
                    </w:rPr>
                  </w:pPr>
                </w:p>
              </w:tc>
            </w:tr>
            <w:tr w:rsidR="00E425A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A8" w:rsidRDefault="00E425A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E425A8" w:rsidRDefault="00E425A8">
            <w:pPr>
              <w:rPr>
                <w:rFonts w:eastAsia="Times New Roman"/>
              </w:rPr>
            </w:pPr>
          </w:p>
        </w:tc>
      </w:tr>
      <w:tr w:rsidR="00E425A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425A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A8" w:rsidRDefault="00E425A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divId w:val="702292633"/>
                    <w:rPr>
                      <w:rFonts w:eastAsia="Times New Roman"/>
                    </w:rPr>
                  </w:pPr>
                </w:p>
              </w:tc>
            </w:tr>
            <w:tr w:rsidR="00E425A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A8" w:rsidRDefault="00E425A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E425A8" w:rsidRDefault="00E425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00"/>
              <w:gridCol w:w="5200"/>
            </w:tblGrid>
            <w:tr w:rsidR="00E425A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A8" w:rsidRPr="00E425A8" w:rsidRDefault="00E425A8" w:rsidP="00DD1E41">
                  <w:pPr>
                    <w:pStyle w:val="a5"/>
                    <w:outlineLvl w:val="1"/>
                    <w:rPr>
                      <w:b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E425A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</w:tblGrid>
                  <w:tr w:rsidR="00E425A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A8" w:rsidRDefault="00E425A8">
                        <w:pPr>
                          <w:rPr>
                            <w:rFonts w:eastAsia="Times New Roman"/>
                          </w:rPr>
                        </w:pPr>
                        <w:bookmarkStart w:id="0" w:name="top"/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A8" w:rsidRDefault="00E425A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A8" w:rsidRDefault="00E425A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E425A8" w:rsidRDefault="00E425A8">
                  <w:pPr>
                    <w:rPr>
                      <w:rFonts w:eastAsia="Times New Roman"/>
                    </w:rPr>
                  </w:pPr>
                </w:p>
              </w:tc>
            </w:tr>
            <w:tr w:rsidR="00E425A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1E41" w:rsidRPr="00E425A8" w:rsidRDefault="00DD1E41" w:rsidP="00A43B8B">
                  <w:pPr>
                    <w:spacing w:before="100" w:beforeAutospacing="1" w:after="100" w:afterAutospacing="1"/>
                    <w:divId w:val="70229263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E425A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A8" w:rsidRDefault="00E425A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E425A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A8" w:rsidRDefault="00E425A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E425A8" w:rsidRDefault="00E425A8">
                  <w:pPr>
                    <w:rPr>
                      <w:rFonts w:eastAsia="Times New Roman"/>
                    </w:rPr>
                  </w:pPr>
                </w:p>
              </w:tc>
            </w:tr>
            <w:tr w:rsidR="00E425A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71B3E" w:rsidRDefault="00A71B3E">
                  <w:bookmarkStart w:id="1" w:name="_GoBack"/>
                  <w:bookmarkEnd w:id="1"/>
                  <w:r>
                    <w:rPr>
                      <w:rFonts w:eastAsia="Times New Roman"/>
                    </w:rPr>
                    <w:t>ИНФОРМАТИКА и ИКТ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994"/>
                    <w:gridCol w:w="140"/>
                    <w:gridCol w:w="140"/>
                    <w:gridCol w:w="126"/>
                  </w:tblGrid>
                  <w:tr w:rsidR="00E425A8" w:rsidTr="00DD1E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1E41" w:rsidRDefault="00355BC0" w:rsidP="00355BC0">
                        <w:pPr>
                          <w:pStyle w:val="a5"/>
                          <w:jc w:val="center"/>
                          <w:outlineLvl w:val="1"/>
                          <w:rPr>
                            <w:b/>
                            <w:bCs/>
                            <w:kern w:val="36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kern w:val="36"/>
                            <w:sz w:val="28"/>
                            <w:szCs w:val="28"/>
                          </w:rPr>
                          <w:t xml:space="preserve">Практическое занятие </w:t>
                        </w:r>
                        <w:r w:rsidR="00DD1E41" w:rsidRPr="00E425A8">
                          <w:rPr>
                            <w:b/>
                            <w:bCs/>
                            <w:kern w:val="36"/>
                            <w:sz w:val="28"/>
                            <w:szCs w:val="28"/>
                          </w:rPr>
                          <w:t xml:space="preserve"> №</w:t>
                        </w:r>
                        <w:r>
                          <w:rPr>
                            <w:b/>
                            <w:bCs/>
                            <w:kern w:val="36"/>
                            <w:sz w:val="28"/>
                            <w:szCs w:val="28"/>
                          </w:rPr>
                          <w:t xml:space="preserve"> 44</w:t>
                        </w:r>
                        <w:r w:rsidR="00DD1E41" w:rsidRPr="00E425A8">
                          <w:rPr>
                            <w:b/>
                            <w:bCs/>
                            <w:kern w:val="36"/>
                            <w:sz w:val="28"/>
                            <w:szCs w:val="28"/>
                          </w:rPr>
                          <w:t>.</w:t>
                        </w:r>
                      </w:p>
                      <w:p w:rsidR="00DD1E41" w:rsidRPr="00EF214F" w:rsidRDefault="00DD1E41" w:rsidP="00355BC0">
                        <w:pPr>
                          <w:pStyle w:val="a5"/>
                          <w:jc w:val="center"/>
                          <w:outlineLvl w:val="1"/>
                          <w:rPr>
                            <w:b/>
                            <w:bCs/>
                            <w:kern w:val="36"/>
                            <w:sz w:val="28"/>
                            <w:szCs w:val="28"/>
                          </w:rPr>
                        </w:pPr>
                        <w:r w:rsidRPr="00E425A8">
                          <w:rPr>
                            <w:b/>
                            <w:bCs/>
                            <w:kern w:val="36"/>
                            <w:sz w:val="28"/>
                            <w:szCs w:val="28"/>
                          </w:rPr>
                          <w:t>Создание ящика электронной почты и настройка его параметров. Формирование адресной книги.</w:t>
                        </w:r>
                      </w:p>
                      <w:p w:rsidR="00DD1E41" w:rsidRPr="00E425A8" w:rsidRDefault="00DD1E41" w:rsidP="00DD1E4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7"/>
                            <w:i/>
                            <w:iCs/>
                          </w:rPr>
                          <w:t>1. Цель работы:</w:t>
                        </w:r>
                        <w:r>
                          <w:t xml:space="preserve"> выработать практические навыки в создания электронной почты, настойки ее параметров, работы с электронной почтой.</w:t>
                        </w:r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</w:pPr>
                        <w:r>
                          <w:t> </w:t>
                        </w:r>
                        <w:r>
                          <w:rPr>
                            <w:rStyle w:val="a6"/>
                            <w:b/>
                            <w:bCs/>
                          </w:rPr>
                          <w:t>2. Оборудование, приборы, аппаратура, материалы:</w:t>
                        </w:r>
                        <w:r>
                          <w:t xml:space="preserve"> персональный компьютер с выходом в Интернет.</w:t>
                        </w:r>
                      </w:p>
                      <w:p w:rsidR="00DD1E41" w:rsidRPr="00DD1E41" w:rsidRDefault="00DD1E41" w:rsidP="00DD1E4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rPr>
                            <w:rStyle w:val="a6"/>
                            <w:b/>
                            <w:bCs/>
                          </w:rPr>
                        </w:pPr>
                        <w:r w:rsidRPr="00DD1E41">
                          <w:rPr>
                            <w:rStyle w:val="a6"/>
                            <w:b/>
                            <w:bCs/>
                          </w:rPr>
                          <w:t>Краткие теоретические сведения.</w:t>
                        </w:r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</w:pPr>
                        <w:r>
                          <w:rPr>
                            <w:rStyle w:val="a7"/>
                          </w:rPr>
                          <w:t>Электронная почта</w:t>
                        </w:r>
                        <w:r>
                          <w:t xml:space="preserve"> – (самая распространенная услуга сети </w:t>
                        </w:r>
                        <w:proofErr w:type="spellStart"/>
                        <w:r>
                          <w:t>Internet</w:t>
                        </w:r>
                        <w:proofErr w:type="spellEnd"/>
                        <w:r>
                          <w:t>) обмен письмами в компьютерных сетях. Само письмо представляет собой обычный файл, содержащий текст письма и специальный заголовок, в котором указано, от кого письмо направлено, кому предназначено, какая тема письма и дата отправления.</w:t>
                        </w:r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  <w:jc w:val="center"/>
                        </w:pPr>
                        <w:bookmarkStart w:id="2" w:name="_Toc419987597"/>
                        <w:bookmarkEnd w:id="2"/>
                        <w:r>
                          <w:rPr>
                            <w:rStyle w:val="a7"/>
                            <w:u w:val="single"/>
                          </w:rPr>
                          <w:t>Адресация в системе электронной почты</w:t>
                        </w:r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</w:pPr>
                        <w:r>
                          <w:t xml:space="preserve">Электронно-почтовый </w:t>
                        </w:r>
                        <w:r>
                          <w:rPr>
                            <w:lang w:val="en-US"/>
                          </w:rPr>
                          <w:t>Internet</w:t>
                        </w:r>
                        <w:r>
                          <w:t xml:space="preserve">-адрес имеет следующий формат: </w:t>
                        </w:r>
                        <w:proofErr w:type="spellStart"/>
                        <w:r>
                          <w:t>пользователь@машина</w:t>
                        </w:r>
                        <w:proofErr w:type="spellEnd"/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</w:pPr>
                        <w:r>
                          <w:t xml:space="preserve">Пример адреса электронной почты: </w:t>
                        </w:r>
                        <w:proofErr w:type="spellStart"/>
                        <w:r>
                          <w:rPr>
                            <w:lang w:val="en-US"/>
                          </w:rPr>
                          <w:t>Ivanov</w:t>
                        </w:r>
                        <w:proofErr w:type="spellEnd"/>
                        <w:r>
                          <w:t>@</w:t>
                        </w:r>
                        <w:proofErr w:type="spellStart"/>
                        <w:r>
                          <w:rPr>
                            <w:lang w:val="en-US"/>
                          </w:rPr>
                          <w:t>softpro</w:t>
                        </w:r>
                        <w:proofErr w:type="spellEnd"/>
                        <w:r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saratov</w:t>
                        </w:r>
                        <w:proofErr w:type="spellEnd"/>
                        <w:r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</w:pPr>
                        <w:r>
                          <w:rPr>
                            <w:lang w:val="en-US"/>
                          </w:rPr>
                          <w:t>Ivanov</w:t>
                        </w:r>
                        <w:r w:rsidRPr="00E425A8">
                          <w:t xml:space="preserve"> </w:t>
                        </w:r>
                        <w:r>
                          <w:t xml:space="preserve">– имя почтового ящика. </w:t>
                        </w:r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</w:pPr>
                        <w:proofErr w:type="spellStart"/>
                        <w:r>
                          <w:rPr>
                            <w:lang w:val="en-US"/>
                          </w:rPr>
                          <w:t>softpro</w:t>
                        </w:r>
                        <w:proofErr w:type="spellEnd"/>
                        <w:r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saratov</w:t>
                        </w:r>
                        <w:proofErr w:type="spellEnd"/>
                        <w:r w:rsidRPr="00E425A8">
                          <w:t xml:space="preserve"> </w:t>
                        </w:r>
                        <w:r>
                          <w:t>– название почтового сервера</w:t>
                        </w:r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t>u – код Российской Федерации</w:t>
                        </w:r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</w:pPr>
                        <w:r>
                          <w:t xml:space="preserve">Точки и символ @ – разделительные знаки. Разделенные точками части электронного адреса называются доменами. </w:t>
                        </w:r>
                      </w:p>
                      <w:p w:rsidR="00DD1E41" w:rsidRPr="00E425A8" w:rsidRDefault="00DD1E41" w:rsidP="00DD1E41">
                        <w:pPr>
                          <w:spacing w:before="100" w:beforeAutospacing="1" w:after="100" w:afterAutospacing="1"/>
                        </w:pPr>
                        <w:r>
                          <w:t>Вся часть адреса, расположенная справа от значка @, является доменным именем почтового сервера, содержащего ящик абонента. Главный принцип состоит в том, чтобы это имя отличалось от имен всех прочих серверов в компьютерной сети.</w:t>
                        </w:r>
                      </w:p>
                      <w:p w:rsidR="00DD1E41" w:rsidRPr="00E425A8" w:rsidRDefault="00DD1E41" w:rsidP="00DD1E41">
                        <w:pPr>
                          <w:spacing w:before="100" w:beforeAutospacing="1" w:after="100" w:afterAutospacing="1"/>
                        </w:pPr>
                        <w:r w:rsidRPr="00E425A8">
                          <w:rPr>
                            <w:rStyle w:val="a6"/>
                          </w:rPr>
                          <w:t>Задание.</w:t>
                        </w:r>
                        <w:r w:rsidRPr="00E425A8">
                          <w:t xml:space="preserve"> Регистрация почтового ящика электронной почты.</w:t>
                        </w:r>
                      </w:p>
                      <w:p w:rsidR="00DD1E41" w:rsidRPr="00E425A8" w:rsidRDefault="00DD1E41" w:rsidP="00DD1E41">
                        <w:pPr>
                          <w:spacing w:before="100" w:beforeAutospacing="1" w:after="100" w:afterAutospacing="1"/>
                        </w:pPr>
                        <w:r w:rsidRPr="00E425A8">
                          <w:t xml:space="preserve">1. Откройте программу </w:t>
                        </w:r>
                        <w:r>
                          <w:rPr>
                            <w:lang w:val="en-US"/>
                          </w:rPr>
                          <w:t>Internet</w:t>
                        </w:r>
                        <w:r w:rsidRPr="00E425A8">
                          <w:t xml:space="preserve"> </w:t>
                        </w:r>
                        <w:r>
                          <w:rPr>
                            <w:lang w:val="en-US"/>
                          </w:rPr>
                          <w:t>Explorer</w:t>
                        </w:r>
                        <w:r w:rsidRPr="00E425A8">
                          <w:t>.</w:t>
                        </w:r>
                      </w:p>
                      <w:p w:rsidR="00DD1E41" w:rsidRPr="00E425A8" w:rsidRDefault="00DD1E41" w:rsidP="00DD1E41">
                        <w:pPr>
                          <w:spacing w:before="100" w:beforeAutospacing="1" w:after="100" w:afterAutospacing="1"/>
                        </w:pPr>
                        <w:r w:rsidRPr="00E425A8">
                          <w:t xml:space="preserve">2. В поле Адрес введите адрес поискового сервера </w:t>
                        </w:r>
                        <w:r>
                          <w:rPr>
                            <w:lang w:val="en-US"/>
                          </w:rPr>
                          <w:t>http</w:t>
                        </w:r>
                        <w:r w:rsidRPr="00E425A8">
                          <w:t>://</w:t>
                        </w:r>
                        <w:r>
                          <w:rPr>
                            <w:lang w:val="en-US"/>
                          </w:rPr>
                          <w:t>www</w:t>
                        </w:r>
                        <w:r w:rsidRPr="00E425A8">
                          <w:t>.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 w:rsidRPr="00E425A8"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DD1E41" w:rsidRPr="00E425A8" w:rsidRDefault="00DD1E41" w:rsidP="00DD1E41">
                        <w:pPr>
                          <w:spacing w:before="100" w:beforeAutospacing="1" w:after="100" w:afterAutospacing="1"/>
                        </w:pPr>
                        <w:r w:rsidRPr="00E425A8">
                          <w:t xml:space="preserve">3. </w:t>
                        </w:r>
                        <w:proofErr w:type="gramStart"/>
                        <w:r w:rsidRPr="00E425A8">
                          <w:t>На открывшейся Веб-странице выберите гиперссылку Регистрация в почте.</w:t>
                        </w:r>
                        <w:proofErr w:type="gramEnd"/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  <w:rPr>
                            <w:lang w:val="en-US"/>
                          </w:rPr>
                        </w:pPr>
                        <w:r w:rsidRPr="00E425A8">
                          <w:t xml:space="preserve">4. Заполните анкету, следуя рекомендациям, написанным справа от текстовых полей.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Обязательно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должны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быть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заполнены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поля</w:t>
                        </w:r>
                        <w:proofErr w:type="spellEnd"/>
                        <w:r>
                          <w:rPr>
                            <w:lang w:val="en-US"/>
                          </w:rPr>
                          <w:t>:</w:t>
                        </w:r>
                      </w:p>
                      <w:p w:rsidR="00DD1E41" w:rsidRPr="00DD1E41" w:rsidRDefault="00DD1E41" w:rsidP="00DD1E41">
                        <w:pPr>
                          <w:pStyle w:val="a8"/>
                          <w:numPr>
                            <w:ilvl w:val="1"/>
                            <w:numId w:val="5"/>
                          </w:numPr>
                          <w:rPr>
                            <w:lang w:val="en-US"/>
                          </w:rPr>
                        </w:pPr>
                        <w:r w:rsidRPr="00DD1E41">
                          <w:rPr>
                            <w:lang w:val="en-US"/>
                          </w:rPr>
                          <w:t>E-mail,</w:t>
                        </w:r>
                      </w:p>
                      <w:p w:rsidR="00DD1E41" w:rsidRPr="00DD1E41" w:rsidRDefault="00DD1E41" w:rsidP="00DD1E41">
                        <w:pPr>
                          <w:pStyle w:val="a8"/>
                          <w:numPr>
                            <w:ilvl w:val="1"/>
                            <w:numId w:val="5"/>
                          </w:numPr>
                          <w:rPr>
                            <w:lang w:val="en-US"/>
                          </w:rPr>
                        </w:pPr>
                        <w:proofErr w:type="spellStart"/>
                        <w:r w:rsidRPr="00DD1E41">
                          <w:rPr>
                            <w:lang w:val="en-US"/>
                          </w:rPr>
                          <w:t>Пароль</w:t>
                        </w:r>
                        <w:proofErr w:type="spellEnd"/>
                        <w:r w:rsidRPr="00DD1E41">
                          <w:rPr>
                            <w:lang w:val="en-US"/>
                          </w:rPr>
                          <w:t>,</w:t>
                        </w:r>
                      </w:p>
                      <w:p w:rsidR="00DD1E41" w:rsidRPr="00DD1E41" w:rsidRDefault="00DD1E41" w:rsidP="00DD1E41">
                        <w:pPr>
                          <w:pStyle w:val="a8"/>
                          <w:numPr>
                            <w:ilvl w:val="1"/>
                            <w:numId w:val="5"/>
                          </w:numPr>
                          <w:rPr>
                            <w:lang w:val="en-US"/>
                          </w:rPr>
                        </w:pPr>
                        <w:proofErr w:type="spellStart"/>
                        <w:r w:rsidRPr="00DD1E41">
                          <w:rPr>
                            <w:lang w:val="en-US"/>
                          </w:rPr>
                          <w:t>Если</w:t>
                        </w:r>
                        <w:proofErr w:type="spellEnd"/>
                        <w:r w:rsidRPr="00DD1E41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D1E41">
                          <w:rPr>
                            <w:lang w:val="en-US"/>
                          </w:rPr>
                          <w:t>вы</w:t>
                        </w:r>
                        <w:proofErr w:type="spellEnd"/>
                        <w:r w:rsidRPr="00DD1E41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D1E41">
                          <w:rPr>
                            <w:lang w:val="en-US"/>
                          </w:rPr>
                          <w:t>забудете</w:t>
                        </w:r>
                        <w:proofErr w:type="spellEnd"/>
                        <w:r w:rsidRPr="00DD1E41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D1E41">
                          <w:rPr>
                            <w:lang w:val="en-US"/>
                          </w:rPr>
                          <w:t>пароль</w:t>
                        </w:r>
                        <w:proofErr w:type="spellEnd"/>
                        <w:r w:rsidRPr="00DD1E41">
                          <w:rPr>
                            <w:lang w:val="en-US"/>
                          </w:rPr>
                          <w:t>,</w:t>
                        </w:r>
                      </w:p>
                      <w:p w:rsidR="00DD1E41" w:rsidRPr="00E425A8" w:rsidRDefault="00DD1E41" w:rsidP="00DD1E41">
                        <w:pPr>
                          <w:pStyle w:val="a8"/>
                          <w:numPr>
                            <w:ilvl w:val="1"/>
                            <w:numId w:val="5"/>
                          </w:numPr>
                        </w:pPr>
                        <w:r w:rsidRPr="00E425A8">
                          <w:t>Дополнительная информация о пользователе (заполнить полностью).</w:t>
                        </w:r>
                      </w:p>
                      <w:p w:rsidR="00DD1E41" w:rsidRPr="00E425A8" w:rsidRDefault="00DD1E41" w:rsidP="00DD1E41">
                        <w:pPr>
                          <w:pStyle w:val="a8"/>
                          <w:numPr>
                            <w:ilvl w:val="1"/>
                            <w:numId w:val="5"/>
                          </w:numPr>
                        </w:pPr>
                        <w:r w:rsidRPr="00E425A8">
                          <w:lastRenderedPageBreak/>
                          <w:t xml:space="preserve">Защита от </w:t>
                        </w:r>
                        <w:proofErr w:type="spellStart"/>
                        <w:r w:rsidRPr="00E425A8">
                          <w:t>авторегистрации</w:t>
                        </w:r>
                        <w:proofErr w:type="spellEnd"/>
                        <w:r w:rsidRPr="00E425A8">
                          <w:t xml:space="preserve"> (ввести зачеркнутые цифры).</w:t>
                        </w:r>
                      </w:p>
                      <w:p w:rsidR="00DD1E41" w:rsidRPr="00E425A8" w:rsidRDefault="00DD1E41" w:rsidP="00DD1E41">
                        <w:r w:rsidRPr="00E425A8">
                          <w:t>5. Нажмите кнопку</w:t>
                        </w:r>
                        <w:proofErr w:type="gramStart"/>
                        <w:r w:rsidRPr="00E425A8">
                          <w:t xml:space="preserve"> З</w:t>
                        </w:r>
                        <w:proofErr w:type="gramEnd"/>
                        <w:r w:rsidRPr="00E425A8">
                          <w:t>арегистрировать почтовый ящик.</w:t>
                        </w:r>
                      </w:p>
                      <w:p w:rsidR="00DD1E41" w:rsidRPr="00E425A8" w:rsidRDefault="00DD1E41" w:rsidP="00DD1E41">
                        <w:r w:rsidRPr="00E425A8">
                          <w:t>6. В случае необходимости исправьте ошибки и снова нажмите кнопку</w:t>
                        </w:r>
                        <w:proofErr w:type="gramStart"/>
                        <w:r w:rsidRPr="00E425A8">
                          <w:t xml:space="preserve"> З</w:t>
                        </w:r>
                        <w:proofErr w:type="gramEnd"/>
                        <w:r w:rsidRPr="00E425A8">
                          <w:t>арегистрировать почтовый ящик.</w:t>
                        </w:r>
                      </w:p>
                      <w:p w:rsidR="00DD1E41" w:rsidRPr="00E425A8" w:rsidRDefault="00DD1E41" w:rsidP="00DD1E41">
                        <w:r w:rsidRPr="00E425A8">
                          <w:t>7. Ваш почтовый ящик считается зарегистрированным только после появления уведомления о том, что ваша регистрация успешно завершена.</w:t>
                        </w:r>
                      </w:p>
                      <w:p w:rsidR="00A71B3E" w:rsidRDefault="00DD1E41" w:rsidP="00DD1E41">
                        <w:r>
                          <w:rPr>
                            <w:lang w:val="en-US"/>
                          </w:rPr>
                          <w:t> </w:t>
                        </w:r>
                      </w:p>
                      <w:p w:rsidR="00DD1E41" w:rsidRPr="00E425A8" w:rsidRDefault="00DD1E41" w:rsidP="00DD1E41">
                        <w:r w:rsidRPr="00E425A8">
                          <w:rPr>
                            <w:rStyle w:val="a6"/>
                          </w:rPr>
                          <w:t>Задание.</w:t>
                        </w:r>
                        <w:r w:rsidRPr="00E425A8">
                          <w:t xml:space="preserve"> Создание и отправка сообщения.</w:t>
                        </w:r>
                      </w:p>
                      <w:p w:rsidR="00DD1E41" w:rsidRPr="00E425A8" w:rsidRDefault="00DD1E41" w:rsidP="00DD1E41">
                        <w:pPr>
                          <w:pStyle w:val="a8"/>
                          <w:numPr>
                            <w:ilvl w:val="1"/>
                            <w:numId w:val="7"/>
                          </w:numPr>
                        </w:pPr>
                        <w:r w:rsidRPr="00E425A8">
                          <w:t>Для того, чтобы отправить письмо, Вам нужно выбрать нажать гиперссылку</w:t>
                        </w:r>
                        <w:proofErr w:type="gramStart"/>
                        <w:r w:rsidRPr="00E425A8">
                          <w:t xml:space="preserve"> Н</w:t>
                        </w:r>
                        <w:proofErr w:type="gramEnd"/>
                        <w:r w:rsidRPr="00E425A8">
                          <w:t xml:space="preserve">аписать письмо. </w:t>
                        </w:r>
                      </w:p>
                      <w:p w:rsidR="00DD1E41" w:rsidRDefault="00DD1E41" w:rsidP="00DD1E41">
                        <w:pPr>
                          <w:pStyle w:val="a8"/>
                          <w:numPr>
                            <w:ilvl w:val="1"/>
                            <w:numId w:val="7"/>
                          </w:numPr>
                        </w:pPr>
                        <w:r w:rsidRPr="00E425A8">
                          <w:t xml:space="preserve">Напишите 2 письма своему </w:t>
                        </w:r>
                        <w:proofErr w:type="spellStart"/>
                        <w:r w:rsidRPr="00E425A8">
                          <w:t>одногруппнику</w:t>
                        </w:r>
                        <w:proofErr w:type="spellEnd"/>
                        <w:r w:rsidRPr="00E425A8">
                          <w:t>, предварительно обменявшись с ним электронными адресами. Письма должны содержать не менее пяти предложений. Одно письмо сделайте в обычном формате, а второе в расширенном.</w:t>
                        </w:r>
                      </w:p>
                      <w:p w:rsidR="006971D2" w:rsidRDefault="006971D2" w:rsidP="006971D2">
                        <w:pPr>
                          <w:rPr>
                            <w:b/>
                            <w:i/>
                          </w:rPr>
                        </w:pPr>
                        <w:r w:rsidRPr="006971D2">
                          <w:rPr>
                            <w:b/>
                            <w:i/>
                          </w:rPr>
                          <w:t>Самостоятельная работа</w:t>
                        </w:r>
                      </w:p>
                      <w:p w:rsidR="006971D2" w:rsidRPr="006971D2" w:rsidRDefault="006971D2" w:rsidP="006971D2">
                        <w:pPr>
                          <w:rPr>
                            <w:b/>
                            <w:i/>
                          </w:rPr>
                        </w:pPr>
                        <w:r w:rsidRPr="00C14B3C">
                          <w:t>Работа с электронной почтой: отправка и получение писем.</w:t>
                        </w:r>
                      </w:p>
                      <w:p w:rsidR="00DD1E41" w:rsidRDefault="00DD1E41" w:rsidP="00DD1E41">
                        <w:pPr>
                          <w:spacing w:before="100" w:beforeAutospacing="1" w:after="100" w:afterAutospacing="1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rStyle w:val="a6"/>
                            <w:b/>
                            <w:bCs/>
                            <w:lang w:val="en-US"/>
                          </w:rPr>
                          <w:t>Контрольные</w:t>
                        </w:r>
                        <w:proofErr w:type="spellEnd"/>
                        <w:r>
                          <w:rPr>
                            <w:rStyle w:val="a6"/>
                            <w:b/>
                            <w:bCs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a6"/>
                            <w:b/>
                            <w:bCs/>
                            <w:lang w:val="en-US"/>
                          </w:rPr>
                          <w:t>вопросы</w:t>
                        </w:r>
                        <w:proofErr w:type="spellEnd"/>
                      </w:p>
                      <w:p w:rsidR="00DD1E41" w:rsidRPr="00E425A8" w:rsidRDefault="00DD1E41" w:rsidP="00DD1E41">
                        <w:pPr>
                          <w:numPr>
                            <w:ilvl w:val="1"/>
                            <w:numId w:val="8"/>
                          </w:numPr>
                          <w:spacing w:before="100" w:beforeAutospacing="1" w:after="100" w:afterAutospacing="1"/>
                        </w:pPr>
                        <w:r w:rsidRPr="00E425A8">
                          <w:t>Что представляет собой электронная почта?</w:t>
                        </w:r>
                      </w:p>
                      <w:p w:rsidR="00DD1E41" w:rsidRPr="00E425A8" w:rsidRDefault="00DD1E41" w:rsidP="00DD1E41">
                        <w:pPr>
                          <w:numPr>
                            <w:ilvl w:val="1"/>
                            <w:numId w:val="8"/>
                          </w:numPr>
                          <w:spacing w:before="100" w:beforeAutospacing="1" w:after="100" w:afterAutospacing="1"/>
                        </w:pPr>
                        <w:r w:rsidRPr="00E425A8">
                          <w:t>Как записывается адрес электронной почты?</w:t>
                        </w:r>
                      </w:p>
                      <w:p w:rsidR="00DD1E41" w:rsidRPr="00E425A8" w:rsidRDefault="00DD1E41" w:rsidP="00DD1E41">
                        <w:pPr>
                          <w:numPr>
                            <w:ilvl w:val="1"/>
                            <w:numId w:val="8"/>
                          </w:numPr>
                          <w:spacing w:before="100" w:beforeAutospacing="1" w:after="100" w:afterAutospacing="1"/>
                        </w:pPr>
                        <w:r w:rsidRPr="00E425A8">
                          <w:t>В чем особенность электронной почты?</w:t>
                        </w:r>
                      </w:p>
                      <w:p w:rsidR="00DD1E41" w:rsidRPr="00E425A8" w:rsidRDefault="00DD1E41" w:rsidP="00DD1E41">
                        <w:pPr>
                          <w:numPr>
                            <w:ilvl w:val="1"/>
                            <w:numId w:val="8"/>
                          </w:numPr>
                          <w:spacing w:before="100" w:beforeAutospacing="1" w:after="100" w:afterAutospacing="1"/>
                        </w:pPr>
                        <w:r w:rsidRPr="00E425A8">
                          <w:t>Что представляет собой почтовый ящик?</w:t>
                        </w:r>
                      </w:p>
                      <w:p w:rsidR="00DD1E41" w:rsidRDefault="00DD1E41" w:rsidP="00DD1E41">
                        <w:pPr>
                          <w:numPr>
                            <w:ilvl w:val="1"/>
                            <w:numId w:val="8"/>
                          </w:numPr>
                          <w:spacing w:before="100" w:beforeAutospacing="1" w:after="100" w:afterAutospacing="1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Что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такое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Спам</w:t>
                        </w:r>
                        <w:proofErr w:type="spellEnd"/>
                        <w:r>
                          <w:rPr>
                            <w:lang w:val="en-US"/>
                          </w:rPr>
                          <w:t>?</w:t>
                        </w:r>
                      </w:p>
                      <w:p w:rsidR="00DD1E41" w:rsidRPr="00E425A8" w:rsidRDefault="00DD1E41" w:rsidP="00DD1E41">
                        <w:pPr>
                          <w:numPr>
                            <w:ilvl w:val="1"/>
                            <w:numId w:val="8"/>
                          </w:numPr>
                          <w:spacing w:before="100" w:beforeAutospacing="1" w:after="100" w:afterAutospacing="1"/>
                        </w:pPr>
                        <w:r w:rsidRPr="00E425A8">
                          <w:t>В чем преимущества электронной почты?</w:t>
                        </w:r>
                      </w:p>
                      <w:p w:rsidR="00DD1E41" w:rsidRDefault="00DD1E41" w:rsidP="00DD1E41">
                        <w:pPr>
                          <w:pStyle w:val="a8"/>
                          <w:numPr>
                            <w:ilvl w:val="1"/>
                            <w:numId w:val="8"/>
                          </w:numPr>
                        </w:pPr>
                        <w:r w:rsidRPr="00E425A8">
                          <w:t>Что такое протокол электронной почты</w:t>
                        </w:r>
                      </w:p>
                      <w:p w:rsidR="00E425A8" w:rsidRDefault="006971D2">
                        <w:pPr>
                          <w:rPr>
                            <w:rFonts w:eastAsia="Times New Roman"/>
                            <w:b/>
                            <w:i/>
                          </w:rPr>
                        </w:pPr>
                        <w:r w:rsidRPr="006971D2">
                          <w:rPr>
                            <w:rFonts w:eastAsia="Times New Roman"/>
                            <w:b/>
                            <w:i/>
                          </w:rPr>
                          <w:t>Домашнее задание</w:t>
                        </w:r>
                      </w:p>
                      <w:p w:rsidR="006971D2" w:rsidRPr="00C14B3C" w:rsidRDefault="006971D2" w:rsidP="006971D2">
                        <w:pPr>
                          <w:jc w:val="both"/>
                        </w:pPr>
                        <w:proofErr w:type="spellStart"/>
                        <w:r w:rsidRPr="00C14B3C">
                          <w:t>Угринович</w:t>
                        </w:r>
                        <w:proofErr w:type="spellEnd"/>
                        <w:r w:rsidRPr="00C14B3C">
                          <w:t xml:space="preserve"> Н.Д. Информатика и ИКТ. Базовый уровень: учебник для 10 класса. М.: Бином. Лаборатория знаний, 2011</w:t>
                        </w:r>
                      </w:p>
                      <w:p w:rsidR="006971D2" w:rsidRPr="006971D2" w:rsidRDefault="006971D2" w:rsidP="006971D2">
                        <w:pPr>
                          <w:rPr>
                            <w:rFonts w:eastAsia="Times New Roman"/>
                            <w:b/>
                            <w:i/>
                          </w:rPr>
                        </w:pPr>
                        <w:r w:rsidRPr="00C14B3C">
                          <w:t>Гл. 2, п.2.5, стр. 150-155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A8" w:rsidRDefault="00E425A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A8" w:rsidRDefault="00E425A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425A8" w:rsidRDefault="00E425A8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E425A8" w:rsidRDefault="00E425A8">
                  <w:pPr>
                    <w:rPr>
                      <w:rFonts w:eastAsia="Times New Roman"/>
                    </w:rPr>
                  </w:pPr>
                </w:p>
              </w:tc>
            </w:tr>
            <w:tr w:rsidR="00E425A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A8" w:rsidRDefault="00E425A8">
                  <w:pPr>
                    <w:rPr>
                      <w:rFonts w:eastAsia="Times New Roman"/>
                    </w:rPr>
                  </w:pPr>
                </w:p>
              </w:tc>
            </w:tr>
            <w:tr w:rsidR="00E425A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A8" w:rsidRDefault="00E425A8">
                  <w:pPr>
                    <w:rPr>
                      <w:rFonts w:eastAsia="Times New Roman"/>
                    </w:rPr>
                  </w:pPr>
                </w:p>
              </w:tc>
            </w:tr>
            <w:tr w:rsidR="00E425A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25A8" w:rsidRDefault="00E425A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E425A8" w:rsidRDefault="00E425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425A8" w:rsidRDefault="00E425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425A8" w:rsidRDefault="00E425A8">
      <w:pPr>
        <w:rPr>
          <w:rFonts w:eastAsia="Times New Roman"/>
        </w:rPr>
      </w:pPr>
    </w:p>
    <w:sectPr w:rsidR="00E425A8" w:rsidSect="00E42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CE9"/>
    <w:multiLevelType w:val="multilevel"/>
    <w:tmpl w:val="153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1675AC"/>
    <w:multiLevelType w:val="multilevel"/>
    <w:tmpl w:val="356C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3A5E25"/>
    <w:multiLevelType w:val="multilevel"/>
    <w:tmpl w:val="153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E11BAE"/>
    <w:multiLevelType w:val="multilevel"/>
    <w:tmpl w:val="40E6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F4589A"/>
    <w:multiLevelType w:val="multilevel"/>
    <w:tmpl w:val="9EB4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917A7F"/>
    <w:multiLevelType w:val="multilevel"/>
    <w:tmpl w:val="153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AA49E0"/>
    <w:multiLevelType w:val="multilevel"/>
    <w:tmpl w:val="A788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E52C98"/>
    <w:multiLevelType w:val="multilevel"/>
    <w:tmpl w:val="EC5E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E425A8"/>
    <w:rsid w:val="00355BC0"/>
    <w:rsid w:val="005710B4"/>
    <w:rsid w:val="006052B9"/>
    <w:rsid w:val="006971D2"/>
    <w:rsid w:val="00856CBD"/>
    <w:rsid w:val="00893B92"/>
    <w:rsid w:val="0097491F"/>
    <w:rsid w:val="00A43B8B"/>
    <w:rsid w:val="00A71B3E"/>
    <w:rsid w:val="00C14B3C"/>
    <w:rsid w:val="00CB2C66"/>
    <w:rsid w:val="00DD1E41"/>
    <w:rsid w:val="00E425A8"/>
    <w:rsid w:val="00E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F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49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491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49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7491F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49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97491F"/>
    <w:rPr>
      <w:rFonts w:ascii="Arial" w:eastAsiaTheme="minorEastAsia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7491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491F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unhideWhenUsed/>
    <w:rsid w:val="0097491F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97491F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97491F"/>
    <w:rPr>
      <w:rFonts w:cs="Times New Roman"/>
      <w:i/>
      <w:iCs/>
    </w:rPr>
  </w:style>
  <w:style w:type="character" w:styleId="a7">
    <w:name w:val="Strong"/>
    <w:basedOn w:val="a0"/>
    <w:uiPriority w:val="22"/>
    <w:qFormat/>
    <w:rsid w:val="0097491F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9749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Pr>
      <w:rFonts w:ascii="Arial" w:eastAsiaTheme="minorEastAsia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basedOn w:val="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Pr>
      <w:rFonts w:cs="Times New Roman"/>
      <w:i/>
      <w:iCs/>
    </w:rPr>
  </w:style>
  <w:style w:type="character" w:styleId="a7">
    <w:name w:val="Strong"/>
    <w:basedOn w:val="a0"/>
    <w:uiPriority w:val="22"/>
    <w:qFormat/>
    <w:rPr>
      <w:rFonts w:cs="Times New Roman"/>
      <w:b/>
      <w:bCs/>
    </w:rPr>
  </w:style>
  <w:style w:type="paragraph" w:styleId="a8">
    <w:name w:val="List Paragraph"/>
    <w:basedOn w:val="a"/>
    <w:uiPriority w:val="34"/>
    <w:qFormat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№8</vt:lpstr>
    </vt:vector>
  </TitlesOfParts>
  <Company>*Питер-Company*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№8</dc:title>
  <dc:creator>Дмитрий Каленюк</dc:creator>
  <cp:lastModifiedBy>ученик4</cp:lastModifiedBy>
  <cp:revision>2</cp:revision>
  <cp:lastPrinted>2001-12-31T22:26:00Z</cp:lastPrinted>
  <dcterms:created xsi:type="dcterms:W3CDTF">2020-05-14T08:09:00Z</dcterms:created>
  <dcterms:modified xsi:type="dcterms:W3CDTF">2020-05-14T08:09:00Z</dcterms:modified>
</cp:coreProperties>
</file>