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1D" w:rsidRDefault="00755D1D" w:rsidP="00D53187">
      <w:pPr>
        <w:pStyle w:val="a3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53187" w:rsidRPr="00DE6780" w:rsidRDefault="00DE6780" w:rsidP="00D53187">
      <w:pPr>
        <w:pStyle w:val="a3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DE6780">
        <w:rPr>
          <w:rFonts w:ascii="Times New Roman" w:hAnsi="Times New Roman" w:cs="Times New Roman"/>
          <w:b/>
          <w:spacing w:val="-2"/>
          <w:sz w:val="28"/>
          <w:szCs w:val="24"/>
        </w:rPr>
        <w:t xml:space="preserve">ТЕМА </w:t>
      </w:r>
      <w:r w:rsidR="00055DE6">
        <w:rPr>
          <w:rFonts w:ascii="Times New Roman" w:hAnsi="Times New Roman" w:cs="Times New Roman"/>
          <w:b/>
          <w:spacing w:val="-2"/>
          <w:sz w:val="28"/>
          <w:szCs w:val="24"/>
        </w:rPr>
        <w:t xml:space="preserve">8 </w:t>
      </w:r>
      <w:r w:rsidR="00BB7E68" w:rsidRPr="00DE6780">
        <w:rPr>
          <w:rFonts w:ascii="Times New Roman" w:hAnsi="Times New Roman" w:cs="Times New Roman"/>
          <w:b/>
          <w:spacing w:val="-2"/>
          <w:sz w:val="28"/>
          <w:szCs w:val="24"/>
        </w:rPr>
        <w:t xml:space="preserve"> ЭКОНОМИЧЕСКАЯ ЭФФЕКТИВНОСТЬ ПРОИЗВОДСТВА</w:t>
      </w:r>
    </w:p>
    <w:p w:rsidR="00D53187" w:rsidRPr="00DE6780" w:rsidRDefault="00D53187" w:rsidP="00C96D51">
      <w:pPr>
        <w:pStyle w:val="a3"/>
        <w:ind w:firstLine="709"/>
        <w:rPr>
          <w:rFonts w:ascii="Times New Roman" w:hAnsi="Times New Roman" w:cs="Times New Roman"/>
          <w:spacing w:val="-2"/>
          <w:sz w:val="28"/>
          <w:szCs w:val="24"/>
        </w:rPr>
      </w:pPr>
    </w:p>
    <w:p w:rsidR="00D53187" w:rsidRPr="00DE6780" w:rsidRDefault="00D53187" w:rsidP="00D53187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2"/>
          <w:sz w:val="28"/>
          <w:szCs w:val="24"/>
        </w:rPr>
      </w:pPr>
      <w:r w:rsidRPr="00DE6780">
        <w:rPr>
          <w:rFonts w:ascii="Times New Roman" w:hAnsi="Times New Roman" w:cs="Times New Roman"/>
          <w:spacing w:val="-2"/>
          <w:sz w:val="28"/>
          <w:szCs w:val="24"/>
        </w:rPr>
        <w:t>Финансовые результаты деятельности предприятия.</w:t>
      </w:r>
    </w:p>
    <w:p w:rsidR="00D53187" w:rsidRPr="00DE6780" w:rsidRDefault="00D53187" w:rsidP="00D53187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2"/>
          <w:sz w:val="28"/>
          <w:szCs w:val="24"/>
        </w:rPr>
      </w:pPr>
      <w:r w:rsidRPr="00DE6780">
        <w:rPr>
          <w:rFonts w:ascii="Times New Roman" w:hAnsi="Times New Roman" w:cs="Times New Roman"/>
          <w:spacing w:val="-2"/>
          <w:sz w:val="28"/>
          <w:szCs w:val="24"/>
        </w:rPr>
        <w:t>Понятие и показатели рентабельности.</w:t>
      </w:r>
    </w:p>
    <w:p w:rsidR="00BB7E68" w:rsidRPr="00DE6780" w:rsidRDefault="00BB7E68" w:rsidP="00D53187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2"/>
          <w:sz w:val="28"/>
          <w:szCs w:val="24"/>
        </w:rPr>
      </w:pPr>
      <w:r w:rsidRPr="00DE6780">
        <w:rPr>
          <w:rFonts w:ascii="Times New Roman" w:hAnsi="Times New Roman" w:cs="Times New Roman"/>
          <w:spacing w:val="-2"/>
          <w:sz w:val="28"/>
          <w:szCs w:val="24"/>
        </w:rPr>
        <w:t>Показатели эффективности использования производственного потенциала предприятия.</w:t>
      </w:r>
    </w:p>
    <w:p w:rsidR="00D53187" w:rsidRPr="00DE6780" w:rsidRDefault="00D53187" w:rsidP="00C96D51">
      <w:pPr>
        <w:pStyle w:val="a3"/>
        <w:ind w:firstLine="709"/>
        <w:rPr>
          <w:rFonts w:ascii="Times New Roman" w:hAnsi="Times New Roman" w:cs="Times New Roman"/>
          <w:spacing w:val="-2"/>
          <w:sz w:val="28"/>
          <w:szCs w:val="24"/>
        </w:rPr>
      </w:pPr>
    </w:p>
    <w:p w:rsidR="00D53187" w:rsidRPr="00DE6780" w:rsidRDefault="00D53187" w:rsidP="00D5318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pacing w:val="-2"/>
          <w:sz w:val="28"/>
          <w:szCs w:val="24"/>
          <w:u w:val="single"/>
        </w:rPr>
      </w:pPr>
      <w:r w:rsidRPr="00DE6780">
        <w:rPr>
          <w:rFonts w:ascii="Times New Roman" w:hAnsi="Times New Roman" w:cs="Times New Roman"/>
          <w:b/>
          <w:spacing w:val="-2"/>
          <w:sz w:val="28"/>
          <w:szCs w:val="24"/>
          <w:u w:val="single"/>
        </w:rPr>
        <w:t>Финансовые результаты деятельности предприятия.</w:t>
      </w:r>
    </w:p>
    <w:p w:rsidR="000F4D03" w:rsidRPr="00DE6780" w:rsidRDefault="000F4D03" w:rsidP="000F4D03">
      <w:pPr>
        <w:pStyle w:val="a3"/>
        <w:ind w:firstLine="284"/>
        <w:rPr>
          <w:rFonts w:ascii="Times New Roman" w:hAnsi="Times New Roman" w:cs="Times New Roman"/>
          <w:spacing w:val="-2"/>
          <w:sz w:val="28"/>
          <w:szCs w:val="24"/>
        </w:rPr>
      </w:pPr>
    </w:p>
    <w:p w:rsidR="007B1033" w:rsidRPr="00DE6780" w:rsidRDefault="007B1033" w:rsidP="007B1033">
      <w:pPr>
        <w:pStyle w:val="a3"/>
        <w:ind w:firstLine="709"/>
        <w:rPr>
          <w:rFonts w:ascii="Times New Roman" w:hAnsi="Times New Roman" w:cs="Times New Roman"/>
          <w:spacing w:val="-2"/>
          <w:sz w:val="28"/>
          <w:szCs w:val="24"/>
        </w:rPr>
      </w:pPr>
      <w:r w:rsidRPr="00DE6780">
        <w:rPr>
          <w:rFonts w:ascii="Times New Roman" w:hAnsi="Times New Roman" w:cs="Times New Roman"/>
          <w:spacing w:val="-2"/>
          <w:sz w:val="28"/>
          <w:szCs w:val="24"/>
        </w:rPr>
        <w:t xml:space="preserve">Финансовые результаты отличаются друг от друга степенью «очищенности» от соответствующих расходов предприятия. </w:t>
      </w:r>
    </w:p>
    <w:p w:rsidR="007B1033" w:rsidRPr="00DE6780" w:rsidRDefault="007B1033" w:rsidP="007B1033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pacing w:val="-2"/>
          <w:sz w:val="28"/>
          <w:szCs w:val="24"/>
        </w:rPr>
        <w:t xml:space="preserve"> Для анализа текущей деятельности предприятии служит отчет о </w:t>
      </w:r>
      <w:r w:rsidRPr="00DE6780">
        <w:rPr>
          <w:rFonts w:ascii="Times New Roman" w:hAnsi="Times New Roman" w:cs="Times New Roman"/>
          <w:sz w:val="28"/>
          <w:szCs w:val="24"/>
        </w:rPr>
        <w:t>прибылях и убытках (табл. 1), составляемый за определенный календарный срок, например, год.</w:t>
      </w:r>
      <w:r w:rsidR="00D2498E" w:rsidRPr="00DE6780">
        <w:rPr>
          <w:rFonts w:ascii="Times New Roman" w:hAnsi="Times New Roman" w:cs="Times New Roman"/>
          <w:sz w:val="28"/>
          <w:szCs w:val="24"/>
        </w:rPr>
        <w:t xml:space="preserve"> Это вторая после баланса важнейшая составная часть финансовой отчетности предприятия </w:t>
      </w:r>
    </w:p>
    <w:p w:rsidR="00D53187" w:rsidRPr="007B1033" w:rsidRDefault="007B1033" w:rsidP="007B1033">
      <w:pPr>
        <w:pStyle w:val="a3"/>
        <w:ind w:firstLine="709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Таблица № 1.</w:t>
      </w:r>
    </w:p>
    <w:p w:rsidR="00D53187" w:rsidRPr="00D53187" w:rsidRDefault="00D53187" w:rsidP="00D53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187">
        <w:rPr>
          <w:rFonts w:ascii="Times New Roman" w:hAnsi="Times New Roman" w:cs="Times New Roman"/>
          <w:b/>
          <w:sz w:val="24"/>
          <w:szCs w:val="24"/>
        </w:rPr>
        <w:t>Отчет о прибылях и убытках</w:t>
      </w:r>
    </w:p>
    <w:p w:rsidR="00D53187" w:rsidRPr="00D53187" w:rsidRDefault="00D53187" w:rsidP="00D5318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187">
        <w:rPr>
          <w:rFonts w:ascii="Times New Roman" w:hAnsi="Times New Roman" w:cs="Times New Roman"/>
          <w:b/>
          <w:bCs/>
          <w:sz w:val="24"/>
          <w:szCs w:val="24"/>
        </w:rPr>
        <w:t>на период с</w:t>
      </w:r>
      <w:r w:rsidR="00055DE6">
        <w:rPr>
          <w:rFonts w:ascii="Times New Roman" w:hAnsi="Times New Roman" w:cs="Times New Roman"/>
          <w:b/>
          <w:bCs/>
          <w:sz w:val="24"/>
          <w:szCs w:val="24"/>
        </w:rPr>
        <w:t xml:space="preserve"> 1 января   по 31 декабря 2018</w:t>
      </w:r>
      <w:bookmarkStart w:id="0" w:name="_GoBack"/>
      <w:bookmarkEnd w:id="0"/>
      <w:r w:rsidRPr="00D5318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D53187" w:rsidRPr="00D53187" w:rsidRDefault="00D53187" w:rsidP="00D53187">
      <w:pPr>
        <w:pStyle w:val="a3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D53187" w:rsidRPr="00D53187" w:rsidRDefault="00D53187" w:rsidP="00D53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18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755D1D">
        <w:rPr>
          <w:rFonts w:ascii="Times New Roman" w:hAnsi="Times New Roman" w:cs="Times New Roman"/>
          <w:sz w:val="24"/>
          <w:szCs w:val="24"/>
          <w:u w:val="single"/>
        </w:rPr>
        <w:t>ООО «Ростовское</w:t>
      </w:r>
      <w:r w:rsidRPr="00D5318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D53187" w:rsidRPr="00D53187" w:rsidRDefault="00D53187" w:rsidP="00D53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187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Pr="00755D1D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</w:p>
    <w:p w:rsidR="00D53187" w:rsidRPr="00D53187" w:rsidRDefault="00D53187" w:rsidP="00D531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1761"/>
        <w:gridCol w:w="1762"/>
      </w:tblGrid>
      <w:tr w:rsidR="00D53187" w:rsidRPr="00D53187" w:rsidTr="00055D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87" w:rsidRPr="00D53187" w:rsidRDefault="00D53187" w:rsidP="00055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87" w:rsidRPr="00D53187" w:rsidRDefault="00D53187" w:rsidP="00055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87" w:rsidRPr="00D53187" w:rsidRDefault="00D53187" w:rsidP="00055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За аналогичный период предыдущего года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Default="00D53187" w:rsidP="00D531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и расходы по обычным видам деятельности</w:t>
            </w:r>
          </w:p>
          <w:p w:rsidR="00D53187" w:rsidRPr="00D53187" w:rsidRDefault="00D53187" w:rsidP="00D531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Выручка (нетто) от продаж товаров, продукции, работ, услуг (за минусом НДС, акцизов и аналогичных обязательных платежей</w:t>
            </w:r>
            <w:r w:rsidR="00755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18760203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19166590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проданных товаров, продукции, работ, услуг</w:t>
            </w:r>
            <w:r w:rsidR="00755D1D">
              <w:rPr>
                <w:rFonts w:ascii="Times New Roman" w:hAnsi="Times New Roman" w:cs="Times New Roman"/>
                <w:sz w:val="24"/>
                <w:szCs w:val="24"/>
              </w:rPr>
              <w:t xml:space="preserve"> (кроме коммерческих и управленческих расходов)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18202589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18476355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53187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Валовая прибыль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557614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690235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361040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53187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557614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329195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Default="00D53187" w:rsidP="00D531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и расходы</w:t>
            </w:r>
          </w:p>
          <w:p w:rsidR="00D53187" w:rsidRPr="00D53187" w:rsidRDefault="00D53187" w:rsidP="00D531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Проценты к уплате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операционные доходы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15494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операционные расходы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65161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Внереализационные доходы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3154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11850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Внереализационные расходы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140360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121449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53187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Прибыль (убыток) до налогообложения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370741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219596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125376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53187" w:rsidRDefault="00D53187" w:rsidP="00D53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87">
              <w:rPr>
                <w:rFonts w:ascii="Times New Roman" w:hAnsi="Times New Roman" w:cs="Times New Roman"/>
                <w:sz w:val="24"/>
                <w:szCs w:val="24"/>
              </w:rPr>
              <w:t>251733</w:t>
            </w:r>
          </w:p>
        </w:tc>
      </w:tr>
      <w:tr w:rsidR="00D53187" w:rsidRPr="00D53187" w:rsidTr="005E2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53187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22">
              <w:rPr>
                <w:rFonts w:ascii="Times New Roman" w:hAnsi="Times New Roman" w:cs="Times New Roman"/>
                <w:b/>
                <w:sz w:val="24"/>
                <w:szCs w:val="24"/>
              </w:rPr>
              <w:t>Чистая прибыль (убыток) отчетного периода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245365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7" w:rsidRPr="00D93722" w:rsidRDefault="00D93722" w:rsidP="00D53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(32137)</w:t>
            </w:r>
          </w:p>
        </w:tc>
      </w:tr>
    </w:tbl>
    <w:p w:rsidR="00171375" w:rsidRDefault="00171375" w:rsidP="0017137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71375" w:rsidRPr="00DE6780" w:rsidRDefault="00171375" w:rsidP="00171375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z w:val="28"/>
          <w:szCs w:val="24"/>
        </w:rPr>
        <w:t>Основной смысл этого документа - сопоставить полученный за период доход со всеми видами расходов и в итоге выявить вели</w:t>
      </w:r>
      <w:r w:rsidRPr="00DE6780">
        <w:rPr>
          <w:rFonts w:ascii="Times New Roman" w:hAnsi="Times New Roman" w:cs="Times New Roman"/>
          <w:spacing w:val="9"/>
          <w:sz w:val="28"/>
          <w:szCs w:val="24"/>
        </w:rPr>
        <w:t xml:space="preserve">чину заработанной предприятием прибыли. </w:t>
      </w:r>
    </w:p>
    <w:p w:rsidR="00171375" w:rsidRPr="00DE6780" w:rsidRDefault="00171375" w:rsidP="00C96D51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4"/>
        </w:rPr>
      </w:pPr>
      <w:r w:rsidRPr="00DE6780">
        <w:rPr>
          <w:rFonts w:ascii="Times New Roman" w:hAnsi="Times New Roman" w:cs="Times New Roman"/>
          <w:b/>
          <w:spacing w:val="-6"/>
          <w:sz w:val="28"/>
          <w:szCs w:val="24"/>
        </w:rPr>
        <w:t>1. Выручка от реализации продукции</w:t>
      </w:r>
      <w:r w:rsidRPr="00DE6780">
        <w:rPr>
          <w:rFonts w:ascii="Times New Roman" w:hAnsi="Times New Roman" w:cs="Times New Roman"/>
          <w:spacing w:val="-6"/>
          <w:sz w:val="28"/>
          <w:szCs w:val="24"/>
        </w:rPr>
        <w:t xml:space="preserve"> устанавливается двумя способами;</w:t>
      </w:r>
    </w:p>
    <w:p w:rsidR="00171375" w:rsidRPr="00DE6780" w:rsidRDefault="00171375" w:rsidP="00C96D51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4"/>
        </w:rPr>
      </w:pPr>
      <w:r w:rsidRPr="00DE6780">
        <w:rPr>
          <w:rFonts w:ascii="Times New Roman" w:hAnsi="Times New Roman" w:cs="Times New Roman"/>
          <w:spacing w:val="-6"/>
          <w:sz w:val="28"/>
          <w:szCs w:val="24"/>
        </w:rPr>
        <w:t>А) по кассовому методу – по факту оплаты продукции, т.е. по мере поступления средств за товары (работы, услуги) на счета в учреждения банка или в кассу предприятия (при расчете наличными деньгами)</w:t>
      </w:r>
    </w:p>
    <w:p w:rsidR="00171375" w:rsidRPr="00DE6780" w:rsidRDefault="00171375" w:rsidP="00C96D51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4"/>
        </w:rPr>
      </w:pPr>
      <w:r w:rsidRPr="00DE6780">
        <w:rPr>
          <w:rFonts w:ascii="Times New Roman" w:hAnsi="Times New Roman" w:cs="Times New Roman"/>
          <w:spacing w:val="-6"/>
          <w:sz w:val="28"/>
          <w:szCs w:val="24"/>
        </w:rPr>
        <w:t>Б) по методу начисления, т.е. по факту отгрузки продукции. В эту сумму включаем дебиторскую задолженность по отгруженным, но еще не оплаченным товарам, а также -предоплату, по оплаченным, но еще не полученным товарам.</w:t>
      </w:r>
    </w:p>
    <w:p w:rsidR="00171375" w:rsidRPr="00DE6780" w:rsidRDefault="00171375" w:rsidP="00C96D51">
      <w:pPr>
        <w:pStyle w:val="a3"/>
        <w:ind w:firstLine="709"/>
        <w:rPr>
          <w:rFonts w:ascii="Times New Roman" w:hAnsi="Times New Roman" w:cs="Times New Roman"/>
          <w:b/>
          <w:spacing w:val="-6"/>
          <w:sz w:val="28"/>
          <w:szCs w:val="24"/>
        </w:rPr>
      </w:pPr>
      <w:r w:rsidRPr="00DE6780">
        <w:rPr>
          <w:rFonts w:ascii="Times New Roman" w:hAnsi="Times New Roman" w:cs="Times New Roman"/>
          <w:b/>
          <w:spacing w:val="-6"/>
          <w:sz w:val="28"/>
          <w:szCs w:val="24"/>
        </w:rPr>
        <w:t xml:space="preserve">2. Себестоимость </w:t>
      </w:r>
      <w:r w:rsidRPr="00DE6780">
        <w:rPr>
          <w:rFonts w:ascii="Times New Roman" w:hAnsi="Times New Roman" w:cs="Times New Roman"/>
          <w:b/>
          <w:sz w:val="28"/>
          <w:szCs w:val="24"/>
        </w:rPr>
        <w:t>проданных товаров, продукции, работ, услуг</w:t>
      </w:r>
      <w:r w:rsidRPr="00DE678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71375" w:rsidRPr="00DE6780" w:rsidRDefault="00171375" w:rsidP="00C96D51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b/>
          <w:spacing w:val="-6"/>
          <w:sz w:val="28"/>
          <w:szCs w:val="24"/>
        </w:rPr>
        <w:t xml:space="preserve">3. Валовая прибыль – это разница между </w:t>
      </w:r>
      <w:r w:rsidRPr="00DE6780">
        <w:rPr>
          <w:rFonts w:ascii="Times New Roman" w:hAnsi="Times New Roman" w:cs="Times New Roman"/>
          <w:sz w:val="28"/>
          <w:szCs w:val="24"/>
        </w:rPr>
        <w:t>выручкой  от продаж товаров, продукции, работ, услуг и  себестоимостью проданных товаров, продукции, работ, услуг (кроме коммерческих и управленческих расходов)</w:t>
      </w:r>
    </w:p>
    <w:p w:rsidR="00592BA8" w:rsidRPr="00DE6780" w:rsidRDefault="00592BA8" w:rsidP="00C96D51">
      <w:pPr>
        <w:pStyle w:val="a3"/>
        <w:ind w:firstLine="709"/>
        <w:rPr>
          <w:rFonts w:ascii="Times New Roman" w:hAnsi="Times New Roman" w:cs="Times New Roman"/>
          <w:b/>
          <w:spacing w:val="-6"/>
          <w:sz w:val="28"/>
          <w:szCs w:val="24"/>
        </w:rPr>
      </w:pPr>
      <w:r w:rsidRPr="00DE6780">
        <w:rPr>
          <w:rFonts w:ascii="Times New Roman" w:hAnsi="Times New Roman" w:cs="Times New Roman"/>
          <w:b/>
          <w:sz w:val="28"/>
          <w:szCs w:val="24"/>
        </w:rPr>
        <w:t>4. Прибыль от продаж</w:t>
      </w:r>
      <w:r w:rsidRPr="00DE6780">
        <w:rPr>
          <w:rFonts w:ascii="Times New Roman" w:hAnsi="Times New Roman" w:cs="Times New Roman"/>
          <w:sz w:val="28"/>
          <w:szCs w:val="24"/>
        </w:rPr>
        <w:t xml:space="preserve"> – это разница между валовой прибылью и суммой коммерческих и управленческих расходов.</w:t>
      </w:r>
    </w:p>
    <w:p w:rsidR="00592BA8" w:rsidRPr="00DE6780" w:rsidRDefault="00592BA8" w:rsidP="00C96D51">
      <w:pPr>
        <w:pStyle w:val="a3"/>
        <w:ind w:firstLine="709"/>
        <w:rPr>
          <w:rFonts w:ascii="Times New Roman" w:hAnsi="Times New Roman" w:cs="Times New Roman"/>
          <w:spacing w:val="-6"/>
          <w:sz w:val="28"/>
          <w:szCs w:val="24"/>
        </w:rPr>
      </w:pPr>
    </w:p>
    <w:p w:rsidR="00C96D51" w:rsidRPr="00DE6780" w:rsidRDefault="00C96D51" w:rsidP="00C96D51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pacing w:val="-8"/>
          <w:sz w:val="28"/>
          <w:szCs w:val="24"/>
        </w:rPr>
        <w:t>Финансовые поступления от внереализационных операций следует</w:t>
      </w:r>
      <w:r w:rsidR="00592BA8" w:rsidRPr="00DE6780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DE6780">
        <w:rPr>
          <w:rFonts w:ascii="Times New Roman" w:hAnsi="Times New Roman" w:cs="Times New Roman"/>
          <w:spacing w:val="14"/>
          <w:sz w:val="28"/>
          <w:szCs w:val="24"/>
        </w:rPr>
        <w:t>оценивать как прибыль (убыток) по операциям различного харак</w:t>
      </w:r>
      <w:r w:rsidRPr="00DE6780">
        <w:rPr>
          <w:rFonts w:ascii="Times New Roman" w:hAnsi="Times New Roman" w:cs="Times New Roman"/>
          <w:spacing w:val="14"/>
          <w:sz w:val="28"/>
          <w:szCs w:val="24"/>
        </w:rPr>
        <w:softHyphen/>
      </w:r>
      <w:r w:rsidRPr="00DE6780">
        <w:rPr>
          <w:rFonts w:ascii="Times New Roman" w:hAnsi="Times New Roman" w:cs="Times New Roman"/>
          <w:spacing w:val="11"/>
          <w:sz w:val="28"/>
          <w:szCs w:val="24"/>
        </w:rPr>
        <w:t xml:space="preserve">тера, не относящимся к основной деятельности предприятия, </w:t>
      </w:r>
      <w:r w:rsidR="00592BA8" w:rsidRPr="00DE6780">
        <w:rPr>
          <w:rFonts w:ascii="Times New Roman" w:hAnsi="Times New Roman" w:cs="Times New Roman"/>
          <w:spacing w:val="11"/>
          <w:sz w:val="28"/>
          <w:szCs w:val="24"/>
        </w:rPr>
        <w:t>т</w:t>
      </w:r>
      <w:r w:rsidRPr="00DE6780">
        <w:rPr>
          <w:rFonts w:ascii="Times New Roman" w:hAnsi="Times New Roman" w:cs="Times New Roman"/>
          <w:spacing w:val="11"/>
          <w:sz w:val="28"/>
          <w:szCs w:val="24"/>
        </w:rPr>
        <w:t xml:space="preserve">.е. </w:t>
      </w:r>
      <w:r w:rsidRPr="00DE6780">
        <w:rPr>
          <w:rFonts w:ascii="Times New Roman" w:hAnsi="Times New Roman" w:cs="Times New Roman"/>
          <w:spacing w:val="10"/>
          <w:sz w:val="28"/>
          <w:szCs w:val="24"/>
        </w:rPr>
        <w:t>не связанным с продажами продукции, о</w:t>
      </w:r>
      <w:r w:rsidR="00592BA8" w:rsidRPr="00DE6780">
        <w:rPr>
          <w:rFonts w:ascii="Times New Roman" w:hAnsi="Times New Roman" w:cs="Times New Roman"/>
          <w:spacing w:val="10"/>
          <w:sz w:val="28"/>
          <w:szCs w:val="24"/>
        </w:rPr>
        <w:t>сновных средств</w:t>
      </w:r>
      <w:r w:rsidRPr="00DE6780">
        <w:rPr>
          <w:rFonts w:ascii="Times New Roman" w:hAnsi="Times New Roman" w:cs="Times New Roman"/>
          <w:spacing w:val="10"/>
          <w:sz w:val="28"/>
          <w:szCs w:val="24"/>
        </w:rPr>
        <w:t xml:space="preserve"> или ино</w:t>
      </w:r>
      <w:r w:rsidRPr="00DE6780">
        <w:rPr>
          <w:rFonts w:ascii="Times New Roman" w:hAnsi="Times New Roman" w:cs="Times New Roman"/>
          <w:spacing w:val="10"/>
          <w:sz w:val="28"/>
          <w:szCs w:val="24"/>
        </w:rPr>
        <w:softHyphen/>
      </w:r>
      <w:r w:rsidRPr="00DE6780">
        <w:rPr>
          <w:rFonts w:ascii="Times New Roman" w:hAnsi="Times New Roman" w:cs="Times New Roman"/>
          <w:spacing w:val="12"/>
          <w:sz w:val="28"/>
          <w:szCs w:val="24"/>
        </w:rPr>
        <w:t>го имущества, выполнением</w:t>
      </w:r>
      <w:r w:rsidR="00592BA8" w:rsidRPr="00DE6780">
        <w:rPr>
          <w:rFonts w:ascii="Times New Roman" w:hAnsi="Times New Roman" w:cs="Times New Roman"/>
          <w:spacing w:val="12"/>
          <w:sz w:val="28"/>
          <w:szCs w:val="24"/>
        </w:rPr>
        <w:t xml:space="preserve"> работ, оказанием услуг. Внереaл</w:t>
      </w:r>
      <w:r w:rsidRPr="00DE6780">
        <w:rPr>
          <w:rFonts w:ascii="Times New Roman" w:hAnsi="Times New Roman" w:cs="Times New Roman"/>
          <w:spacing w:val="12"/>
          <w:sz w:val="28"/>
          <w:szCs w:val="24"/>
        </w:rPr>
        <w:t>иза</w:t>
      </w:r>
      <w:r w:rsidRPr="00DE6780">
        <w:rPr>
          <w:rFonts w:ascii="Times New Roman" w:hAnsi="Times New Roman" w:cs="Times New Roman"/>
          <w:spacing w:val="12"/>
          <w:sz w:val="28"/>
          <w:szCs w:val="24"/>
        </w:rPr>
        <w:softHyphen/>
      </w:r>
      <w:r w:rsidRPr="00DE6780">
        <w:rPr>
          <w:rFonts w:ascii="Times New Roman" w:hAnsi="Times New Roman" w:cs="Times New Roman"/>
          <w:sz w:val="28"/>
          <w:szCs w:val="24"/>
        </w:rPr>
        <w:t>ционные прибыли (убытки) формируются как сумма:</w:t>
      </w:r>
    </w:p>
    <w:p w:rsidR="00C96D51" w:rsidRPr="00DE6780" w:rsidRDefault="00592BA8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z w:val="28"/>
          <w:szCs w:val="24"/>
        </w:rPr>
        <w:t>сольдо</w:t>
      </w:r>
      <w:r w:rsidR="00C96D51" w:rsidRPr="00DE6780">
        <w:rPr>
          <w:rFonts w:ascii="Times New Roman" w:hAnsi="Times New Roman" w:cs="Times New Roman"/>
          <w:sz w:val="28"/>
          <w:szCs w:val="24"/>
        </w:rPr>
        <w:t xml:space="preserve"> полученных и уплаченных штрафов, пени и неустоек;</w:t>
      </w:r>
    </w:p>
    <w:p w:rsidR="00C96D51" w:rsidRPr="00DE6780" w:rsidRDefault="00C96D51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z w:val="28"/>
          <w:szCs w:val="24"/>
        </w:rPr>
        <w:t>прибыли или убытка прошлых лет, выявленных в отчетном году;</w:t>
      </w:r>
    </w:p>
    <w:p w:rsidR="00C96D51" w:rsidRPr="00DE6780" w:rsidRDefault="00592BA8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z w:val="28"/>
          <w:szCs w:val="24"/>
        </w:rPr>
        <w:t xml:space="preserve">доходов </w:t>
      </w:r>
      <w:r w:rsidR="00C96D51" w:rsidRPr="00DE6780">
        <w:rPr>
          <w:rFonts w:ascii="Times New Roman" w:hAnsi="Times New Roman" w:cs="Times New Roman"/>
          <w:sz w:val="28"/>
          <w:szCs w:val="24"/>
        </w:rPr>
        <w:t>от пер</w:t>
      </w:r>
      <w:r w:rsidRPr="00DE6780">
        <w:rPr>
          <w:rFonts w:ascii="Times New Roman" w:hAnsi="Times New Roman" w:cs="Times New Roman"/>
          <w:sz w:val="28"/>
          <w:szCs w:val="24"/>
        </w:rPr>
        <w:t>еоценки товаров (изменения цен в</w:t>
      </w:r>
      <w:r w:rsidR="00C96D51" w:rsidRPr="00DE6780">
        <w:rPr>
          <w:rFonts w:ascii="Times New Roman" w:hAnsi="Times New Roman" w:cs="Times New Roman"/>
          <w:sz w:val="28"/>
          <w:szCs w:val="24"/>
        </w:rPr>
        <w:t xml:space="preserve"> связи с изме</w:t>
      </w:r>
      <w:r w:rsidR="00C96D51" w:rsidRPr="00DE6780">
        <w:rPr>
          <w:rFonts w:ascii="Times New Roman" w:hAnsi="Times New Roman" w:cs="Times New Roman"/>
          <w:sz w:val="28"/>
          <w:szCs w:val="24"/>
        </w:rPr>
        <w:softHyphen/>
        <w:t>нившейся конъюнктурой);</w:t>
      </w:r>
    </w:p>
    <w:p w:rsidR="00C96D51" w:rsidRPr="00DE6780" w:rsidRDefault="00C96D51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pacing w:val="-2"/>
          <w:sz w:val="28"/>
          <w:szCs w:val="24"/>
        </w:rPr>
        <w:t>недостачи материальных ценностей, выявленной при инвента</w:t>
      </w:r>
      <w:r w:rsidRPr="00DE6780">
        <w:rPr>
          <w:rFonts w:ascii="Times New Roman" w:hAnsi="Times New Roman" w:cs="Times New Roman"/>
          <w:spacing w:val="-2"/>
          <w:sz w:val="28"/>
          <w:szCs w:val="24"/>
        </w:rPr>
        <w:softHyphen/>
      </w:r>
      <w:r w:rsidRPr="00DE6780">
        <w:rPr>
          <w:rFonts w:ascii="Times New Roman" w:hAnsi="Times New Roman" w:cs="Times New Roman"/>
          <w:sz w:val="28"/>
          <w:szCs w:val="24"/>
        </w:rPr>
        <w:t>ризации;</w:t>
      </w:r>
    </w:p>
    <w:p w:rsidR="00C96D51" w:rsidRPr="00DE6780" w:rsidRDefault="00C96D51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z w:val="28"/>
          <w:szCs w:val="24"/>
        </w:rPr>
        <w:t>курсовых разниц по валютным счетам и операциям в иностран</w:t>
      </w:r>
      <w:r w:rsidRPr="00DE6780">
        <w:rPr>
          <w:rFonts w:ascii="Times New Roman" w:hAnsi="Times New Roman" w:cs="Times New Roman"/>
          <w:sz w:val="28"/>
          <w:szCs w:val="24"/>
        </w:rPr>
        <w:softHyphen/>
        <w:t>ной валюте;</w:t>
      </w:r>
    </w:p>
    <w:p w:rsidR="00C96D51" w:rsidRPr="00DE6780" w:rsidRDefault="00C96D51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pacing w:val="-6"/>
          <w:sz w:val="28"/>
          <w:szCs w:val="24"/>
        </w:rPr>
        <w:t>дохода от долевого участия в уставном капитале других пред</w:t>
      </w:r>
      <w:r w:rsidRPr="00DE6780">
        <w:rPr>
          <w:rFonts w:ascii="Times New Roman" w:hAnsi="Times New Roman" w:cs="Times New Roman"/>
          <w:spacing w:val="-6"/>
          <w:sz w:val="28"/>
          <w:szCs w:val="24"/>
        </w:rPr>
        <w:softHyphen/>
      </w:r>
      <w:r w:rsidRPr="00DE6780">
        <w:rPr>
          <w:rFonts w:ascii="Times New Roman" w:hAnsi="Times New Roman" w:cs="Times New Roman"/>
          <w:sz w:val="28"/>
          <w:szCs w:val="24"/>
        </w:rPr>
        <w:t>приятий, процента по облигациям;</w:t>
      </w:r>
    </w:p>
    <w:p w:rsidR="00C96D51" w:rsidRPr="00DE6780" w:rsidRDefault="00C96D51" w:rsidP="00592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sz w:val="28"/>
          <w:szCs w:val="24"/>
        </w:rPr>
        <w:t>дохода от сдачи имущества в аренду и др.</w:t>
      </w:r>
    </w:p>
    <w:p w:rsidR="00C96D51" w:rsidRPr="00DE6780" w:rsidRDefault="00592BA8" w:rsidP="00C96D51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b/>
          <w:spacing w:val="-6"/>
          <w:sz w:val="28"/>
          <w:szCs w:val="24"/>
        </w:rPr>
        <w:t>5</w:t>
      </w:r>
      <w:r w:rsidR="00C96D51" w:rsidRPr="00DE6780">
        <w:rPr>
          <w:rFonts w:ascii="Times New Roman" w:hAnsi="Times New Roman" w:cs="Times New Roman"/>
          <w:b/>
          <w:spacing w:val="-6"/>
          <w:sz w:val="28"/>
          <w:szCs w:val="24"/>
        </w:rPr>
        <w:t>. Налогоо6лагаемая прибыль</w:t>
      </w:r>
      <w:r w:rsidR="00C96D51" w:rsidRPr="00DE6780">
        <w:rPr>
          <w:rFonts w:ascii="Times New Roman" w:hAnsi="Times New Roman" w:cs="Times New Roman"/>
          <w:spacing w:val="-6"/>
          <w:sz w:val="28"/>
          <w:szCs w:val="24"/>
        </w:rPr>
        <w:t xml:space="preserve"> представляет собой валовую при</w:t>
      </w:r>
      <w:r w:rsidR="00C96D51" w:rsidRPr="00DE6780">
        <w:rPr>
          <w:rFonts w:ascii="Times New Roman" w:hAnsi="Times New Roman" w:cs="Times New Roman"/>
          <w:spacing w:val="-6"/>
          <w:sz w:val="28"/>
          <w:szCs w:val="24"/>
        </w:rPr>
        <w:softHyphen/>
      </w:r>
      <w:r w:rsidRPr="00DE6780">
        <w:rPr>
          <w:rFonts w:ascii="Times New Roman" w:hAnsi="Times New Roman" w:cs="Times New Roman"/>
          <w:sz w:val="28"/>
          <w:szCs w:val="24"/>
        </w:rPr>
        <w:t>быль за в</w:t>
      </w:r>
      <w:r w:rsidR="00C96D51" w:rsidRPr="00DE6780">
        <w:rPr>
          <w:rFonts w:ascii="Times New Roman" w:hAnsi="Times New Roman" w:cs="Times New Roman"/>
          <w:sz w:val="28"/>
          <w:szCs w:val="24"/>
        </w:rPr>
        <w:t>ычетом сумм корректировок по доходам, исключаемым при расчете основного налога на прибыль.</w:t>
      </w:r>
    </w:p>
    <w:p w:rsidR="00C96D51" w:rsidRPr="00DE6780" w:rsidRDefault="00592BA8" w:rsidP="00C96D51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DE6780">
        <w:rPr>
          <w:rFonts w:ascii="Times New Roman" w:hAnsi="Times New Roman" w:cs="Times New Roman"/>
          <w:b/>
          <w:spacing w:val="-5"/>
          <w:sz w:val="28"/>
          <w:szCs w:val="24"/>
        </w:rPr>
        <w:t>6</w:t>
      </w:r>
      <w:r w:rsidR="00C96D51" w:rsidRPr="00DE6780">
        <w:rPr>
          <w:rFonts w:ascii="Times New Roman" w:hAnsi="Times New Roman" w:cs="Times New Roman"/>
          <w:b/>
          <w:spacing w:val="-5"/>
          <w:sz w:val="28"/>
          <w:szCs w:val="24"/>
        </w:rPr>
        <w:t>. Чистая (нераспределенная) прибыль</w:t>
      </w:r>
      <w:r w:rsidR="00C96D51" w:rsidRPr="00DE6780">
        <w:rPr>
          <w:rFonts w:ascii="Times New Roman" w:hAnsi="Times New Roman" w:cs="Times New Roman"/>
          <w:spacing w:val="-5"/>
          <w:sz w:val="28"/>
          <w:szCs w:val="24"/>
        </w:rPr>
        <w:t xml:space="preserve"> - облагаемая налогом при</w:t>
      </w:r>
      <w:r w:rsidR="00C96D51" w:rsidRPr="00DE6780">
        <w:rPr>
          <w:rFonts w:ascii="Times New Roman" w:hAnsi="Times New Roman" w:cs="Times New Roman"/>
          <w:spacing w:val="-5"/>
          <w:sz w:val="28"/>
          <w:szCs w:val="24"/>
        </w:rPr>
        <w:softHyphen/>
      </w:r>
      <w:r w:rsidR="00C96D51" w:rsidRPr="00DE6780">
        <w:rPr>
          <w:rFonts w:ascii="Times New Roman" w:hAnsi="Times New Roman" w:cs="Times New Roman"/>
          <w:sz w:val="28"/>
          <w:szCs w:val="24"/>
        </w:rPr>
        <w:t>быль за вычетом самого налога на прибыль.</w:t>
      </w:r>
    </w:p>
    <w:p w:rsidR="00C96D51" w:rsidRPr="004E2629" w:rsidRDefault="00C96D51" w:rsidP="00C96D5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E6780" w:rsidRDefault="00DE6780" w:rsidP="005E27D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41D7A" w:rsidRPr="00DE6780" w:rsidRDefault="005E27D8" w:rsidP="005E27D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E6780">
        <w:rPr>
          <w:rFonts w:ascii="Times New Roman" w:hAnsi="Times New Roman" w:cs="Times New Roman"/>
          <w:b/>
          <w:sz w:val="28"/>
        </w:rPr>
        <w:lastRenderedPageBreak/>
        <w:t>Использование чистой прибыли</w:t>
      </w:r>
    </w:p>
    <w:p w:rsidR="005E27D8" w:rsidRPr="00DE6780" w:rsidRDefault="00E97133" w:rsidP="005E2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780">
        <w:rPr>
          <w:rFonts w:ascii="Times New Roman" w:hAnsi="Times New Roman" w:cs="Times New Roman"/>
          <w:sz w:val="28"/>
        </w:rPr>
        <w:t>В</w:t>
      </w:r>
      <w:r w:rsidR="005E27D8" w:rsidRPr="00DE6780">
        <w:rPr>
          <w:rFonts w:ascii="Times New Roman" w:hAnsi="Times New Roman" w:cs="Times New Roman"/>
          <w:sz w:val="28"/>
        </w:rPr>
        <w:t>ыплата процентов по кредитам, направленным на приобретение внеоборотных активов.</w:t>
      </w:r>
    </w:p>
    <w:p w:rsidR="005E27D8" w:rsidRPr="00DE6780" w:rsidRDefault="005E27D8" w:rsidP="005E2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780">
        <w:rPr>
          <w:rFonts w:ascii="Times New Roman" w:hAnsi="Times New Roman" w:cs="Times New Roman"/>
          <w:sz w:val="28"/>
        </w:rPr>
        <w:t>Дальнейшее развитие предприятия (инвестиции в основные фонды и прирост оборотных средств)</w:t>
      </w:r>
    </w:p>
    <w:p w:rsidR="005E27D8" w:rsidRPr="00DE6780" w:rsidRDefault="005E27D8" w:rsidP="005E2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780">
        <w:rPr>
          <w:rFonts w:ascii="Times New Roman" w:hAnsi="Times New Roman" w:cs="Times New Roman"/>
          <w:sz w:val="28"/>
        </w:rPr>
        <w:t>Выплаты дивидендов и иных аналогичных платежей собственникам.</w:t>
      </w:r>
    </w:p>
    <w:p w:rsidR="005E27D8" w:rsidRPr="00DE6780" w:rsidRDefault="005E27D8" w:rsidP="005E2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780">
        <w:rPr>
          <w:rFonts w:ascii="Times New Roman" w:hAnsi="Times New Roman" w:cs="Times New Roman"/>
          <w:sz w:val="28"/>
        </w:rPr>
        <w:t>Социальное развитие коллектива предприятия: содействие в приобретении жилья, для лечения, отдыха, дополнительное пенсионное обеспечение и т.д.</w:t>
      </w:r>
    </w:p>
    <w:p w:rsidR="005E27D8" w:rsidRPr="00DE6780" w:rsidRDefault="00D2498E" w:rsidP="005E2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780">
        <w:rPr>
          <w:rFonts w:ascii="Times New Roman" w:hAnsi="Times New Roman" w:cs="Times New Roman"/>
          <w:sz w:val="28"/>
        </w:rPr>
        <w:t>Образование резервного и иных фондов в соответствии с действующим законодательством.</w:t>
      </w:r>
    </w:p>
    <w:p w:rsidR="00CA409F" w:rsidRDefault="00CA409F" w:rsidP="00CA409F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CA409F" w:rsidRPr="00DE6780" w:rsidRDefault="00CA409F" w:rsidP="00CA40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780">
        <w:rPr>
          <w:rFonts w:ascii="Times New Roman" w:hAnsi="Times New Roman" w:cs="Times New Roman"/>
          <w:b/>
          <w:sz w:val="28"/>
          <w:szCs w:val="28"/>
          <w:u w:val="single"/>
        </w:rPr>
        <w:t>Понятие и показатели рентабельности</w:t>
      </w:r>
    </w:p>
    <w:p w:rsidR="00CA409F" w:rsidRPr="00DE6780" w:rsidRDefault="00CA409F" w:rsidP="00CA409F">
      <w:pPr>
        <w:pStyle w:val="a3"/>
        <w:ind w:left="50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409F" w:rsidRPr="00DE6780" w:rsidRDefault="00CA409F" w:rsidP="00CA409F">
      <w:pPr>
        <w:pStyle w:val="a3"/>
        <w:ind w:firstLine="50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Для оценки уровня эффективности работы предприятия полученный результат – прибыль – сопоставляется с затратами или используемыми ресурсами. </w:t>
      </w:r>
    </w:p>
    <w:p w:rsidR="00CA409F" w:rsidRPr="00DE6780" w:rsidRDefault="00CA409F" w:rsidP="00CA409F">
      <w:pPr>
        <w:pStyle w:val="a3"/>
        <w:ind w:firstLine="50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b/>
          <w:sz w:val="28"/>
          <w:szCs w:val="28"/>
        </w:rPr>
        <w:t>Рентабельность характеризует степень доходности, выгодности и прибыльности. Соизмерение прибыли с затратами или ресурсами характеризует рентабельность.</w:t>
      </w:r>
    </w:p>
    <w:p w:rsidR="00CA409F" w:rsidRPr="00DE6780" w:rsidRDefault="00CA409F" w:rsidP="00CA409F">
      <w:pPr>
        <w:pStyle w:val="a3"/>
        <w:ind w:firstLine="50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Рентабельность есть показатель, который обладает свойством сравнимости, </w:t>
      </w:r>
      <w:r w:rsidR="001808CB" w:rsidRPr="00DE6780">
        <w:rPr>
          <w:rFonts w:ascii="Times New Roman" w:hAnsi="Times New Roman" w:cs="Times New Roman"/>
          <w:sz w:val="28"/>
          <w:szCs w:val="28"/>
        </w:rPr>
        <w:t>а,</w:t>
      </w:r>
      <w:r w:rsidRPr="00DE6780">
        <w:rPr>
          <w:rFonts w:ascii="Times New Roman" w:hAnsi="Times New Roman" w:cs="Times New Roman"/>
          <w:sz w:val="28"/>
          <w:szCs w:val="28"/>
        </w:rPr>
        <w:t xml:space="preserve"> следовательно, может использоваться при сравнении различных субъектов хозяйствования.</w:t>
      </w:r>
    </w:p>
    <w:p w:rsidR="001808CB" w:rsidRPr="00DE6780" w:rsidRDefault="001808CB" w:rsidP="00CA409F">
      <w:pPr>
        <w:pStyle w:val="a3"/>
        <w:ind w:firstLine="50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Рентабельность есть относительный показатель, в числителе которого стоит прибыль (одна из разновидностей прибыли), а в знаменателе – объем того ресурса или виды затрат, эффективность использования которого определяется.</w:t>
      </w:r>
    </w:p>
    <w:p w:rsidR="001808CB" w:rsidRPr="00DE6780" w:rsidRDefault="001808CB" w:rsidP="00CA409F">
      <w:pPr>
        <w:pStyle w:val="a3"/>
        <w:ind w:firstLine="50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Показатель рентабельности позволяет установить, сколько рублей прибыли получено на рубль использованных ресурсов или осуществленных затрат.</w:t>
      </w:r>
    </w:p>
    <w:p w:rsidR="001808CB" w:rsidRPr="00DE6780" w:rsidRDefault="001808CB" w:rsidP="001808CB">
      <w:pPr>
        <w:pStyle w:val="a3"/>
        <w:ind w:firstLine="502"/>
        <w:jc w:val="center"/>
        <w:rPr>
          <w:rFonts w:ascii="Times New Roman" w:hAnsi="Times New Roman" w:cs="Times New Roman"/>
          <w:sz w:val="28"/>
          <w:szCs w:val="28"/>
        </w:rPr>
      </w:pPr>
    </w:p>
    <w:p w:rsidR="001808CB" w:rsidRPr="00DE6780" w:rsidRDefault="001808CB" w:rsidP="001808CB">
      <w:pPr>
        <w:pStyle w:val="a3"/>
        <w:ind w:firstLine="502"/>
        <w:jc w:val="center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  <w:u w:val="single"/>
        </w:rPr>
        <w:t>Показатели рентабельности</w:t>
      </w:r>
      <w:r w:rsidRPr="00DE6780">
        <w:rPr>
          <w:rFonts w:ascii="Times New Roman" w:hAnsi="Times New Roman" w:cs="Times New Roman"/>
          <w:sz w:val="28"/>
          <w:szCs w:val="28"/>
        </w:rPr>
        <w:t>.</w:t>
      </w:r>
    </w:p>
    <w:p w:rsidR="0017381F" w:rsidRPr="00DE6780" w:rsidRDefault="0017381F" w:rsidP="001808CB">
      <w:pPr>
        <w:pStyle w:val="a3"/>
        <w:ind w:firstLine="502"/>
        <w:jc w:val="center"/>
        <w:rPr>
          <w:rFonts w:ascii="Times New Roman" w:hAnsi="Times New Roman" w:cs="Times New Roman"/>
          <w:sz w:val="28"/>
          <w:szCs w:val="28"/>
        </w:rPr>
      </w:pPr>
    </w:p>
    <w:p w:rsidR="001808CB" w:rsidRPr="00DE6780" w:rsidRDefault="003704CD" w:rsidP="004E744A">
      <w:pPr>
        <w:pStyle w:val="a3"/>
        <w:numPr>
          <w:ilvl w:val="0"/>
          <w:numId w:val="5"/>
        </w:numPr>
        <w:ind w:left="0" w:firstLine="50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8CB" w:rsidRPr="00DE6780">
        <w:rPr>
          <w:rFonts w:ascii="Times New Roman" w:hAnsi="Times New Roman" w:cs="Times New Roman"/>
          <w:b/>
          <w:sz w:val="28"/>
          <w:szCs w:val="28"/>
        </w:rPr>
        <w:t>Рентабельность активов</w:t>
      </w:r>
    </w:p>
    <w:p w:rsidR="001808CB" w:rsidRPr="00DE6780" w:rsidRDefault="001808CB" w:rsidP="001808CB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Ра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 ср</m:t>
            </m:r>
          </m:den>
        </m:f>
      </m:oMath>
      <w:r w:rsidRPr="00DE6780">
        <w:rPr>
          <w:rFonts w:ascii="Times New Roman" w:hAnsi="Times New Roman" w:cs="Times New Roman"/>
          <w:sz w:val="28"/>
          <w:szCs w:val="28"/>
        </w:rPr>
        <w:t xml:space="preserve">            где, Пв – валовая прибыль за период, тыс.руб.   </w:t>
      </w:r>
    </w:p>
    <w:p w:rsidR="001808CB" w:rsidRPr="00DE6780" w:rsidRDefault="001808CB" w:rsidP="001808CB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                                  А ср – средняя за тот же период величина ак</w:t>
      </w:r>
      <w:r w:rsidR="004E744A" w:rsidRPr="00DE6780">
        <w:rPr>
          <w:rFonts w:ascii="Times New Roman" w:hAnsi="Times New Roman" w:cs="Times New Roman"/>
          <w:sz w:val="28"/>
          <w:szCs w:val="28"/>
        </w:rPr>
        <w:t>-</w:t>
      </w:r>
    </w:p>
    <w:p w:rsidR="004E744A" w:rsidRPr="00DE6780" w:rsidRDefault="001808CB" w:rsidP="001808CB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E744A" w:rsidRPr="00DE6780">
        <w:rPr>
          <w:rFonts w:ascii="Times New Roman" w:hAnsi="Times New Roman" w:cs="Times New Roman"/>
          <w:sz w:val="28"/>
          <w:szCs w:val="28"/>
        </w:rPr>
        <w:t>тивов предприятия, определенная по его</w:t>
      </w:r>
    </w:p>
    <w:p w:rsidR="00F50E48" w:rsidRPr="00DE6780" w:rsidRDefault="004E744A" w:rsidP="001808CB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балансу. </w:t>
      </w:r>
    </w:p>
    <w:p w:rsidR="004E744A" w:rsidRPr="00DE6780" w:rsidRDefault="00F50E48" w:rsidP="001808CB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                  Аср</w:t>
      </w:r>
      <w:r w:rsidR="004E744A" w:rsidRPr="00DE6780">
        <w:rPr>
          <w:rFonts w:ascii="Times New Roman" w:hAnsi="Times New Roman" w:cs="Times New Roman"/>
          <w:sz w:val="28"/>
          <w:szCs w:val="28"/>
        </w:rPr>
        <w:t xml:space="preserve">  </w:t>
      </w:r>
      <w:r w:rsidRPr="00DE6780">
        <w:rPr>
          <w:rFonts w:ascii="Times New Roman" w:hAnsi="Times New Roman" w:cs="Times New Roman"/>
          <w:sz w:val="28"/>
          <w:szCs w:val="28"/>
        </w:rPr>
        <w:t>= (А</w:t>
      </w:r>
      <w:r w:rsidRPr="00DE6780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DE6780">
        <w:rPr>
          <w:rFonts w:ascii="Times New Roman" w:hAnsi="Times New Roman" w:cs="Times New Roman"/>
          <w:sz w:val="28"/>
          <w:szCs w:val="28"/>
        </w:rPr>
        <w:t xml:space="preserve"> + А</w:t>
      </w:r>
      <w:r w:rsidRPr="00DE6780">
        <w:rPr>
          <w:rFonts w:ascii="Times New Roman" w:hAnsi="Times New Roman" w:cs="Times New Roman"/>
          <w:sz w:val="28"/>
          <w:szCs w:val="28"/>
          <w:vertAlign w:val="superscript"/>
        </w:rPr>
        <w:t xml:space="preserve">К </w:t>
      </w:r>
      <w:r w:rsidRPr="00DE6780">
        <w:rPr>
          <w:rFonts w:ascii="Times New Roman" w:hAnsi="Times New Roman" w:cs="Times New Roman"/>
          <w:sz w:val="28"/>
          <w:szCs w:val="28"/>
        </w:rPr>
        <w:t>) / 2</w:t>
      </w:r>
      <w:r w:rsidRPr="00DE678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E744A" w:rsidRPr="00DE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44A" w:rsidRDefault="004E744A" w:rsidP="004E7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 </w:t>
      </w:r>
      <w:r w:rsidR="00F50E48" w:rsidRPr="00DE6780">
        <w:rPr>
          <w:rFonts w:ascii="Times New Roman" w:hAnsi="Times New Roman" w:cs="Times New Roman"/>
          <w:sz w:val="28"/>
          <w:szCs w:val="28"/>
        </w:rPr>
        <w:t xml:space="preserve">                               где, А</w:t>
      </w:r>
      <w:r w:rsidR="00F50E48" w:rsidRPr="00DE6780">
        <w:rPr>
          <w:rFonts w:ascii="Times New Roman" w:hAnsi="Times New Roman" w:cs="Times New Roman"/>
          <w:sz w:val="28"/>
          <w:szCs w:val="28"/>
          <w:vertAlign w:val="superscript"/>
        </w:rPr>
        <w:t xml:space="preserve">н </w:t>
      </w:r>
      <w:r w:rsidR="00F50E48" w:rsidRPr="00DE6780">
        <w:rPr>
          <w:rFonts w:ascii="Times New Roman" w:hAnsi="Times New Roman" w:cs="Times New Roman"/>
          <w:sz w:val="28"/>
          <w:szCs w:val="28"/>
        </w:rPr>
        <w:t>и А</w:t>
      </w:r>
      <w:r w:rsidR="00F50E48" w:rsidRPr="00DE6780"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r w:rsidR="00F50E48" w:rsidRPr="00DE6780">
        <w:rPr>
          <w:rFonts w:ascii="Times New Roman" w:hAnsi="Times New Roman" w:cs="Times New Roman"/>
          <w:sz w:val="28"/>
          <w:szCs w:val="28"/>
        </w:rPr>
        <w:t xml:space="preserve"> – величина активов на начало и конец года</w:t>
      </w:r>
    </w:p>
    <w:p w:rsidR="00DE6780" w:rsidRDefault="00DE6780" w:rsidP="004E7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780" w:rsidRDefault="00DE6780" w:rsidP="004E7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780" w:rsidRDefault="00DE6780" w:rsidP="004E7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780" w:rsidRDefault="00DE6780" w:rsidP="004E7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780" w:rsidRDefault="00DE6780" w:rsidP="004E7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780" w:rsidRPr="00DE6780" w:rsidRDefault="00DE6780" w:rsidP="004E7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44A" w:rsidRPr="00DE6780" w:rsidRDefault="004E744A" w:rsidP="004E744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E6780">
        <w:rPr>
          <w:rFonts w:ascii="Times New Roman" w:hAnsi="Times New Roman" w:cs="Times New Roman"/>
          <w:b/>
          <w:sz w:val="28"/>
          <w:szCs w:val="28"/>
        </w:rPr>
        <w:t>Рентабельность продаж</w:t>
      </w:r>
    </w:p>
    <w:p w:rsidR="004E744A" w:rsidRPr="00DE6780" w:rsidRDefault="004E744A" w:rsidP="004E744A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8863" w:type="dxa"/>
        <w:tblInd w:w="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0"/>
        <w:gridCol w:w="253"/>
      </w:tblGrid>
      <w:tr w:rsidR="004E744A" w:rsidRPr="00DE6780" w:rsidTr="0017381F">
        <w:trPr>
          <w:trHeight w:val="1202"/>
        </w:trPr>
        <w:tc>
          <w:tcPr>
            <w:tcW w:w="8610" w:type="dxa"/>
          </w:tcPr>
          <w:p w:rsidR="004E744A" w:rsidRPr="00DE6780" w:rsidRDefault="004E744A" w:rsidP="004E7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8CB" w:rsidRPr="00DE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780">
              <w:rPr>
                <w:rFonts w:ascii="Times New Roman" w:hAnsi="Times New Roman" w:cs="Times New Roman"/>
                <w:sz w:val="28"/>
                <w:szCs w:val="28"/>
              </w:rPr>
              <w:t xml:space="preserve">Рп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Прибыль от  продаж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Полная себестоимость реализованной продукции </m:t>
                  </m:r>
                </m:den>
              </m:f>
            </m:oMath>
          </w:p>
          <w:p w:rsidR="004E744A" w:rsidRPr="00DE6780" w:rsidRDefault="004E744A" w:rsidP="004E7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4A" w:rsidRPr="00DE6780" w:rsidRDefault="004E744A" w:rsidP="004E7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4E744A" w:rsidRPr="00DE6780" w:rsidRDefault="004E744A" w:rsidP="004E74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8CB" w:rsidRPr="00DE6780" w:rsidRDefault="004E744A" w:rsidP="004E744A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Рп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Выручка от реализации-Полная себестоимость реализованной продукции.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Полная себестоимость реализованной продукции </m:t>
            </m:r>
          </m:den>
        </m:f>
      </m:oMath>
    </w:p>
    <w:p w:rsidR="0017381F" w:rsidRDefault="0017381F" w:rsidP="004E744A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BB7E68" w:rsidRDefault="00BB7E68" w:rsidP="003704CD">
      <w:pPr>
        <w:pStyle w:val="a3"/>
        <w:ind w:left="862"/>
        <w:jc w:val="center"/>
        <w:rPr>
          <w:rFonts w:ascii="Times New Roman" w:hAnsi="Times New Roman" w:cs="Times New Roman"/>
          <w:b/>
          <w:sz w:val="24"/>
        </w:rPr>
      </w:pPr>
    </w:p>
    <w:p w:rsidR="00BB7E68" w:rsidRPr="00DE6780" w:rsidRDefault="00BB7E68" w:rsidP="003704CD">
      <w:pPr>
        <w:pStyle w:val="a3"/>
        <w:numPr>
          <w:ilvl w:val="0"/>
          <w:numId w:val="5"/>
        </w:numPr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80">
        <w:rPr>
          <w:rFonts w:ascii="Times New Roman" w:hAnsi="Times New Roman" w:cs="Times New Roman"/>
          <w:b/>
          <w:sz w:val="28"/>
          <w:szCs w:val="28"/>
          <w:u w:val="single"/>
        </w:rPr>
        <w:t>Показатели эффективности использования производственного потенциала предприятия.</w:t>
      </w:r>
    </w:p>
    <w:p w:rsidR="00363AED" w:rsidRPr="00DE6780" w:rsidRDefault="00363AED" w:rsidP="00DE6780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363AED" w:rsidRPr="00DE6780" w:rsidRDefault="00363AED" w:rsidP="00363A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E6780">
        <w:rPr>
          <w:rFonts w:ascii="Times New Roman" w:hAnsi="Times New Roman" w:cs="Times New Roman"/>
          <w:sz w:val="28"/>
          <w:szCs w:val="28"/>
          <w:u w:val="single"/>
        </w:rPr>
        <w:t>Показатели использования основных фондов предприятия.</w:t>
      </w:r>
    </w:p>
    <w:p w:rsidR="00BB7E68" w:rsidRPr="00DE6780" w:rsidRDefault="00BB7E68" w:rsidP="00BB7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AED" w:rsidRPr="00DE6780" w:rsidRDefault="00363AED" w:rsidP="00363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1. Фондоотдача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Стоимость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произведенной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продукции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тыс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.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Стоимость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основных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производственных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фондов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тыс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.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den>
        </m:f>
      </m:oMath>
    </w:p>
    <w:p w:rsidR="00363AED" w:rsidRPr="00DE6780" w:rsidRDefault="00363AED" w:rsidP="00363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AED" w:rsidRPr="00DE6780" w:rsidRDefault="00363AED" w:rsidP="00363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2. Фондоемкость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Стоимость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основных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производственных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фондов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тыс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стоимость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произведенной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продукции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тыс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den>
        </m:f>
      </m:oMath>
      <w:r w:rsidRPr="00DE6780">
        <w:rPr>
          <w:rFonts w:ascii="Times New Roman" w:hAnsi="Times New Roman" w:cs="Times New Roman"/>
          <w:sz w:val="28"/>
          <w:szCs w:val="28"/>
        </w:rPr>
        <w:t xml:space="preserve">  или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фондоотдача</m:t>
            </m:r>
          </m:den>
        </m:f>
      </m:oMath>
    </w:p>
    <w:p w:rsidR="00363AED" w:rsidRPr="00DE6780" w:rsidRDefault="00363AED" w:rsidP="00363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AED" w:rsidRPr="00DE6780" w:rsidRDefault="00363AED" w:rsidP="00363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3.  Норма прибыли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Прибыль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тыс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Сумма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основных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и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оборотных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фондов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тыс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den>
        </m:f>
      </m:oMath>
      <w:r w:rsidRPr="00DE6780">
        <w:rPr>
          <w:rFonts w:ascii="Times New Roman" w:hAnsi="Times New Roman" w:cs="Times New Roman"/>
          <w:sz w:val="28"/>
          <w:szCs w:val="28"/>
        </w:rPr>
        <w:t xml:space="preserve">  х 100    (%)</w:t>
      </w:r>
    </w:p>
    <w:p w:rsidR="00BB7E68" w:rsidRPr="00DE6780" w:rsidRDefault="00BB7E68" w:rsidP="00363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E68" w:rsidRPr="00DE6780" w:rsidRDefault="00BB7E68" w:rsidP="00BB7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AED" w:rsidRPr="00DE6780" w:rsidRDefault="00363AED" w:rsidP="00363AE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6780">
        <w:rPr>
          <w:rFonts w:ascii="Times New Roman" w:hAnsi="Times New Roman" w:cs="Times New Roman"/>
          <w:sz w:val="28"/>
          <w:szCs w:val="28"/>
          <w:u w:val="single"/>
        </w:rPr>
        <w:t>Показатели использования оборотных фондов предприятия.</w:t>
      </w:r>
    </w:p>
    <w:p w:rsidR="00363AED" w:rsidRPr="00DE6780" w:rsidRDefault="00363AED" w:rsidP="00363AED">
      <w:pPr>
        <w:pStyle w:val="a3"/>
        <w:ind w:left="1222"/>
        <w:rPr>
          <w:rFonts w:ascii="Times New Roman" w:hAnsi="Times New Roman" w:cs="Times New Roman"/>
          <w:sz w:val="28"/>
          <w:szCs w:val="28"/>
          <w:u w:val="single"/>
        </w:rPr>
      </w:pPr>
    </w:p>
    <w:p w:rsidR="00363AED" w:rsidRPr="00DE6780" w:rsidRDefault="00363AED" w:rsidP="00363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1. </w:t>
      </w:r>
      <w:r w:rsidRPr="00DE6780">
        <w:rPr>
          <w:rFonts w:ascii="Times New Roman" w:hAnsi="Times New Roman" w:cs="Times New Roman"/>
          <w:sz w:val="28"/>
          <w:szCs w:val="28"/>
          <w:u w:val="dash"/>
        </w:rPr>
        <w:t>Коэффициент оборачиваемости</w:t>
      </w:r>
      <w:r w:rsidRPr="00DE6780">
        <w:rPr>
          <w:rFonts w:ascii="Times New Roman" w:hAnsi="Times New Roman" w:cs="Times New Roman"/>
          <w:sz w:val="28"/>
          <w:szCs w:val="28"/>
        </w:rPr>
        <w:t xml:space="preserve"> – количество оборотов оборотных средств в течение определенного периода:</w:t>
      </w:r>
    </w:p>
    <w:p w:rsidR="00363AED" w:rsidRPr="00DE6780" w:rsidRDefault="00363AED" w:rsidP="00363AE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E6780">
        <w:rPr>
          <w:rFonts w:ascii="Times New Roman" w:hAnsi="Times New Roman" w:cs="Times New Roman"/>
          <w:bCs/>
          <w:sz w:val="28"/>
          <w:szCs w:val="28"/>
        </w:rPr>
        <w:t xml:space="preserve">Коб = В / Ф об. ср </w:t>
      </w:r>
    </w:p>
    <w:p w:rsidR="00363AED" w:rsidRPr="00644808" w:rsidRDefault="00363AED" w:rsidP="00363AED">
      <w:pPr>
        <w:pStyle w:val="a3"/>
        <w:rPr>
          <w:rFonts w:ascii="Times New Roman" w:hAnsi="Times New Roman" w:cs="Times New Roman"/>
          <w:sz w:val="32"/>
        </w:rPr>
      </w:pPr>
      <w:r w:rsidRPr="00644808">
        <w:rPr>
          <w:rFonts w:ascii="Times New Roman" w:hAnsi="Times New Roman" w:cs="Times New Roman"/>
          <w:sz w:val="28"/>
        </w:rPr>
        <w:t>где  В – выручка от реализации продукции предприятия (объем реализации продукции)(руб.)</w:t>
      </w:r>
    </w:p>
    <w:p w:rsidR="00363AED" w:rsidRPr="00644808" w:rsidRDefault="00363AED" w:rsidP="00363AED">
      <w:pPr>
        <w:pStyle w:val="a3"/>
        <w:rPr>
          <w:rFonts w:ascii="Times New Roman" w:hAnsi="Times New Roman" w:cs="Times New Roman"/>
          <w:sz w:val="28"/>
        </w:rPr>
      </w:pPr>
      <w:r w:rsidRPr="00644808">
        <w:rPr>
          <w:rFonts w:ascii="Times New Roman" w:hAnsi="Times New Roman" w:cs="Times New Roman"/>
          <w:sz w:val="28"/>
        </w:rPr>
        <w:t xml:space="preserve">       Ф </w:t>
      </w:r>
      <w:r w:rsidRPr="00644808">
        <w:rPr>
          <w:rFonts w:ascii="Times New Roman" w:hAnsi="Times New Roman" w:cs="Times New Roman"/>
        </w:rPr>
        <w:t xml:space="preserve">об. ср  </w:t>
      </w:r>
      <w:r w:rsidRPr="00644808">
        <w:rPr>
          <w:rFonts w:ascii="Times New Roman" w:hAnsi="Times New Roman" w:cs="Times New Roman"/>
          <w:sz w:val="28"/>
        </w:rPr>
        <w:t>- средний остаток оборотных средств за рассматриваемый период (руб.)</w:t>
      </w:r>
    </w:p>
    <w:p w:rsidR="00363AED" w:rsidRPr="00644808" w:rsidRDefault="00363AED" w:rsidP="00363AED">
      <w:pPr>
        <w:pStyle w:val="a3"/>
        <w:rPr>
          <w:rFonts w:ascii="Times New Roman" w:hAnsi="Times New Roman" w:cs="Times New Roman"/>
          <w:sz w:val="28"/>
        </w:rPr>
      </w:pPr>
      <w:r w:rsidRPr="00644808">
        <w:rPr>
          <w:rFonts w:ascii="Times New Roman" w:hAnsi="Times New Roman" w:cs="Times New Roman"/>
          <w:sz w:val="28"/>
        </w:rPr>
        <w:t xml:space="preserve">Ф </w:t>
      </w:r>
      <w:r w:rsidRPr="00644808">
        <w:rPr>
          <w:rFonts w:ascii="Times New Roman" w:hAnsi="Times New Roman" w:cs="Times New Roman"/>
        </w:rPr>
        <w:t xml:space="preserve">об.ср  </w:t>
      </w:r>
      <w:r w:rsidRPr="00644808">
        <w:rPr>
          <w:rFonts w:ascii="Times New Roman" w:hAnsi="Times New Roman" w:cs="Times New Roman"/>
          <w:sz w:val="28"/>
        </w:rPr>
        <w:t>- это полусумма значений остатков оборотных средств на начало и конец периода ( месяц, квартал, полугодие, год)</w:t>
      </w:r>
    </w:p>
    <w:p w:rsidR="00363AED" w:rsidRPr="00363AED" w:rsidRDefault="00363AED" w:rsidP="00363AED">
      <w:pPr>
        <w:pStyle w:val="a3"/>
        <w:jc w:val="center"/>
        <w:rPr>
          <w:rFonts w:ascii="Times New Roman" w:hAnsi="Times New Roman" w:cs="Times New Roman"/>
          <w:bCs/>
          <w:sz w:val="28"/>
        </w:rPr>
      </w:pPr>
      <w:r w:rsidRPr="00363AED">
        <w:rPr>
          <w:rFonts w:ascii="Times New Roman" w:hAnsi="Times New Roman" w:cs="Times New Roman"/>
          <w:bCs/>
          <w:sz w:val="28"/>
        </w:rPr>
        <w:t xml:space="preserve">Ф </w:t>
      </w:r>
      <w:r w:rsidRPr="00363AED">
        <w:rPr>
          <w:rFonts w:ascii="Times New Roman" w:hAnsi="Times New Roman" w:cs="Times New Roman"/>
          <w:bCs/>
        </w:rPr>
        <w:t>об.ср</w:t>
      </w:r>
      <w:r w:rsidRPr="00363AED">
        <w:rPr>
          <w:rFonts w:ascii="Times New Roman" w:hAnsi="Times New Roman" w:cs="Times New Roman"/>
          <w:bCs/>
          <w:sz w:val="28"/>
        </w:rPr>
        <w:t xml:space="preserve">. =  (Ф </w:t>
      </w:r>
      <w:r w:rsidRPr="00363AED">
        <w:rPr>
          <w:rFonts w:ascii="Times New Roman" w:hAnsi="Times New Roman" w:cs="Times New Roman"/>
          <w:bCs/>
        </w:rPr>
        <w:t>нач</w:t>
      </w:r>
      <w:r w:rsidRPr="00363AED">
        <w:rPr>
          <w:rFonts w:ascii="Times New Roman" w:hAnsi="Times New Roman" w:cs="Times New Roman"/>
          <w:bCs/>
          <w:sz w:val="28"/>
        </w:rPr>
        <w:t xml:space="preserve"> + Ф </w:t>
      </w:r>
      <w:r w:rsidRPr="00363AED">
        <w:rPr>
          <w:rFonts w:ascii="Times New Roman" w:hAnsi="Times New Roman" w:cs="Times New Roman"/>
          <w:bCs/>
        </w:rPr>
        <w:t>кон</w:t>
      </w:r>
      <w:r w:rsidRPr="00363AED">
        <w:rPr>
          <w:rFonts w:ascii="Times New Roman" w:hAnsi="Times New Roman" w:cs="Times New Roman"/>
          <w:bCs/>
          <w:sz w:val="28"/>
        </w:rPr>
        <w:t>.) : 2</w:t>
      </w:r>
    </w:p>
    <w:p w:rsidR="00363AED" w:rsidRPr="00363AED" w:rsidRDefault="00363AED" w:rsidP="00363AED">
      <w:pPr>
        <w:pStyle w:val="a3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2. </w:t>
      </w:r>
      <w:r w:rsidRPr="00363AED">
        <w:rPr>
          <w:rFonts w:ascii="Times New Roman" w:hAnsi="Times New Roman" w:cs="Times New Roman"/>
          <w:bCs/>
          <w:sz w:val="28"/>
        </w:rPr>
        <w:t xml:space="preserve">Показатель времени оборота, </w:t>
      </w:r>
      <w:r w:rsidRPr="00363AED">
        <w:rPr>
          <w:rFonts w:ascii="Times New Roman" w:hAnsi="Times New Roman" w:cs="Times New Roman"/>
          <w:sz w:val="28"/>
        </w:rPr>
        <w:t>т.е</w:t>
      </w:r>
      <w:r w:rsidRPr="00363AED">
        <w:rPr>
          <w:rFonts w:ascii="Times New Roman" w:hAnsi="Times New Roman" w:cs="Times New Roman"/>
          <w:bCs/>
          <w:sz w:val="28"/>
        </w:rPr>
        <w:t xml:space="preserve">. </w:t>
      </w:r>
      <w:r w:rsidRPr="00363AED">
        <w:rPr>
          <w:rFonts w:ascii="Times New Roman" w:hAnsi="Times New Roman" w:cs="Times New Roman"/>
          <w:bCs/>
          <w:sz w:val="28"/>
          <w:u w:val="dash"/>
        </w:rPr>
        <w:t>длительность одного оборота,</w:t>
      </w:r>
      <w:r w:rsidRPr="00363AED">
        <w:rPr>
          <w:rFonts w:ascii="Times New Roman" w:hAnsi="Times New Roman" w:cs="Times New Roman"/>
          <w:bCs/>
          <w:sz w:val="28"/>
        </w:rPr>
        <w:t xml:space="preserve"> измеряемой в днях:  </w:t>
      </w:r>
    </w:p>
    <w:p w:rsidR="00363AED" w:rsidRPr="00363AED" w:rsidRDefault="00363AED" w:rsidP="00363AED">
      <w:pPr>
        <w:pStyle w:val="a3"/>
        <w:rPr>
          <w:rFonts w:ascii="Times New Roman" w:hAnsi="Times New Roman" w:cs="Times New Roman"/>
          <w:bCs/>
        </w:rPr>
      </w:pPr>
      <w:r w:rsidRPr="00363AED">
        <w:rPr>
          <w:rFonts w:ascii="Times New Roman" w:hAnsi="Times New Roman" w:cs="Times New Roman"/>
          <w:bCs/>
          <w:sz w:val="28"/>
        </w:rPr>
        <w:t xml:space="preserve">                                                         Т </w:t>
      </w:r>
      <w:r w:rsidRPr="00363AED">
        <w:rPr>
          <w:rFonts w:ascii="Times New Roman" w:hAnsi="Times New Roman" w:cs="Times New Roman"/>
          <w:bCs/>
        </w:rPr>
        <w:t>об.</w:t>
      </w:r>
      <w:r w:rsidRPr="00363AED">
        <w:rPr>
          <w:rFonts w:ascii="Times New Roman" w:hAnsi="Times New Roman" w:cs="Times New Roman"/>
          <w:bCs/>
          <w:sz w:val="28"/>
        </w:rPr>
        <w:t xml:space="preserve"> = Д : К </w:t>
      </w:r>
      <w:r w:rsidRPr="00363AED">
        <w:rPr>
          <w:rFonts w:ascii="Times New Roman" w:hAnsi="Times New Roman" w:cs="Times New Roman"/>
          <w:bCs/>
        </w:rPr>
        <w:t xml:space="preserve">об. </w:t>
      </w:r>
    </w:p>
    <w:p w:rsidR="00363AED" w:rsidRPr="00644808" w:rsidRDefault="00363AED" w:rsidP="00363AED">
      <w:pPr>
        <w:pStyle w:val="a3"/>
        <w:rPr>
          <w:rFonts w:ascii="Times New Roman" w:hAnsi="Times New Roman" w:cs="Times New Roman"/>
          <w:sz w:val="32"/>
        </w:rPr>
      </w:pPr>
      <w:r w:rsidRPr="00644808">
        <w:rPr>
          <w:rFonts w:ascii="Times New Roman" w:hAnsi="Times New Roman" w:cs="Times New Roman"/>
          <w:sz w:val="28"/>
        </w:rPr>
        <w:t>где  Д - продолжительность периода в днях (месяц – 30 дней, квартал – 90 дней, год- 360 дней).</w:t>
      </w:r>
    </w:p>
    <w:p w:rsidR="00363AED" w:rsidRPr="00644808" w:rsidRDefault="00363AED" w:rsidP="00363AED">
      <w:pPr>
        <w:pStyle w:val="a3"/>
        <w:rPr>
          <w:rFonts w:ascii="Times New Roman" w:hAnsi="Times New Roman" w:cs="Times New Roman"/>
          <w:sz w:val="28"/>
        </w:rPr>
      </w:pPr>
    </w:p>
    <w:p w:rsidR="00363AED" w:rsidRPr="00363AED" w:rsidRDefault="00363AED" w:rsidP="00363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3. </w:t>
      </w:r>
      <w:r w:rsidRPr="00363AED">
        <w:rPr>
          <w:rFonts w:ascii="Times New Roman" w:hAnsi="Times New Roman" w:cs="Times New Roman"/>
          <w:bCs/>
          <w:sz w:val="28"/>
          <w:u w:val="dash"/>
        </w:rPr>
        <w:t>Коэффициент закрепления оборотных средств в обороте</w:t>
      </w:r>
      <w:r w:rsidRPr="00363AED">
        <w:rPr>
          <w:rFonts w:ascii="Times New Roman" w:hAnsi="Times New Roman" w:cs="Times New Roman"/>
          <w:bCs/>
          <w:sz w:val="28"/>
        </w:rPr>
        <w:t xml:space="preserve">, определяемый суммой оборотных средств, приходящейся на 1 руб. реализованной продукции, </w:t>
      </w:r>
      <w:r w:rsidRPr="00363AED">
        <w:rPr>
          <w:rFonts w:ascii="Times New Roman" w:hAnsi="Times New Roman" w:cs="Times New Roman"/>
          <w:sz w:val="28"/>
        </w:rPr>
        <w:t>рассчитывается так:</w:t>
      </w:r>
    </w:p>
    <w:p w:rsidR="00363AED" w:rsidRDefault="00363AED" w:rsidP="00363AED">
      <w:pPr>
        <w:pStyle w:val="a3"/>
        <w:rPr>
          <w:rFonts w:ascii="Times New Roman" w:hAnsi="Times New Roman" w:cs="Times New Roman"/>
          <w:bCs/>
          <w:sz w:val="28"/>
        </w:rPr>
      </w:pPr>
      <w:r w:rsidRPr="00363AED">
        <w:rPr>
          <w:rFonts w:ascii="Times New Roman" w:hAnsi="Times New Roman" w:cs="Times New Roman"/>
          <w:sz w:val="28"/>
        </w:rPr>
        <w:lastRenderedPageBreak/>
        <w:t xml:space="preserve">                            </w:t>
      </w:r>
      <w:r w:rsidRPr="00363AED">
        <w:rPr>
          <w:rFonts w:ascii="Times New Roman" w:hAnsi="Times New Roman" w:cs="Times New Roman"/>
          <w:bCs/>
          <w:sz w:val="28"/>
        </w:rPr>
        <w:t xml:space="preserve">К </w:t>
      </w:r>
      <w:r w:rsidRPr="00363AED">
        <w:rPr>
          <w:rFonts w:ascii="Times New Roman" w:hAnsi="Times New Roman" w:cs="Times New Roman"/>
          <w:bCs/>
        </w:rPr>
        <w:t>з.об</w:t>
      </w:r>
      <w:r w:rsidRPr="00363AED">
        <w:rPr>
          <w:rFonts w:ascii="Times New Roman" w:hAnsi="Times New Roman" w:cs="Times New Roman"/>
          <w:bCs/>
          <w:sz w:val="28"/>
        </w:rPr>
        <w:t xml:space="preserve"> = Ф </w:t>
      </w:r>
      <w:r w:rsidRPr="00363AED">
        <w:rPr>
          <w:rFonts w:ascii="Times New Roman" w:hAnsi="Times New Roman" w:cs="Times New Roman"/>
          <w:bCs/>
        </w:rPr>
        <w:t>об.ср</w:t>
      </w:r>
      <w:r w:rsidRPr="00363AED">
        <w:rPr>
          <w:rFonts w:ascii="Times New Roman" w:hAnsi="Times New Roman" w:cs="Times New Roman"/>
          <w:bCs/>
          <w:sz w:val="28"/>
        </w:rPr>
        <w:t xml:space="preserve"> / В </w:t>
      </w:r>
    </w:p>
    <w:p w:rsidR="00363AED" w:rsidRDefault="00363AED" w:rsidP="00363AED">
      <w:pPr>
        <w:pStyle w:val="a3"/>
        <w:rPr>
          <w:rFonts w:ascii="Times New Roman" w:hAnsi="Times New Roman" w:cs="Times New Roman"/>
          <w:bCs/>
          <w:sz w:val="28"/>
        </w:rPr>
      </w:pPr>
    </w:p>
    <w:p w:rsidR="00363AED" w:rsidRPr="00DE6780" w:rsidRDefault="00363AED" w:rsidP="00363AE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E6780">
        <w:rPr>
          <w:rFonts w:ascii="Times New Roman" w:hAnsi="Times New Roman" w:cs="Times New Roman"/>
          <w:bCs/>
          <w:sz w:val="28"/>
          <w:szCs w:val="28"/>
          <w:u w:val="single"/>
        </w:rPr>
        <w:t>Показатели производительности труда.</w:t>
      </w:r>
    </w:p>
    <w:p w:rsidR="00363AED" w:rsidRPr="00DE6780" w:rsidRDefault="00363AED" w:rsidP="00363AED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E6780">
        <w:rPr>
          <w:rFonts w:ascii="Times New Roman" w:eastAsia="Times New Roman" w:hAnsi="Times New Roman" w:cs="Times New Roman"/>
          <w:sz w:val="28"/>
          <w:szCs w:val="28"/>
          <w:u w:val="single"/>
        </w:rPr>
        <w:t>1. Произведено продукции на одного среднегодового работника</w:t>
      </w:r>
      <w:r w:rsidRPr="00DE678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делением стоимости валовой продукции на среднегодовую численность работников, занятых в с-х производстве.</w:t>
      </w:r>
    </w:p>
    <w:p w:rsidR="00363AED" w:rsidRPr="00DE6780" w:rsidRDefault="00363AED" w:rsidP="00363AED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E67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 Произведено продукции на один человеко-час  </w:t>
      </w:r>
      <w:r w:rsidRPr="00DE678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делением стоимости валовой продукции на затраты времени  работников, занятых в с-х производстве.</w:t>
      </w:r>
    </w:p>
    <w:p w:rsidR="00363AED" w:rsidRPr="00DE6780" w:rsidRDefault="00363AED" w:rsidP="00363AED">
      <w:pPr>
        <w:pStyle w:val="a3"/>
        <w:ind w:left="1222" w:hanging="1222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63AED" w:rsidRPr="00DE6780" w:rsidRDefault="00363AED" w:rsidP="00363AED">
      <w:pPr>
        <w:pStyle w:val="a3"/>
        <w:ind w:left="1222"/>
        <w:rPr>
          <w:rFonts w:ascii="Times New Roman" w:hAnsi="Times New Roman" w:cs="Times New Roman"/>
          <w:sz w:val="28"/>
          <w:szCs w:val="28"/>
          <w:u w:val="single"/>
        </w:rPr>
      </w:pPr>
    </w:p>
    <w:p w:rsidR="003704CD" w:rsidRPr="00DE6780" w:rsidRDefault="003704CD" w:rsidP="003704CD">
      <w:pPr>
        <w:pStyle w:val="a3"/>
        <w:ind w:left="862"/>
        <w:jc w:val="center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b/>
          <w:sz w:val="28"/>
          <w:szCs w:val="28"/>
        </w:rPr>
        <w:t>ВОПРОСЫ САМОКОНТРОЛЯ</w:t>
      </w:r>
      <w:r w:rsidRPr="00DE6780">
        <w:rPr>
          <w:rFonts w:ascii="Times New Roman" w:hAnsi="Times New Roman" w:cs="Times New Roman"/>
          <w:sz w:val="28"/>
          <w:szCs w:val="28"/>
        </w:rPr>
        <w:t>.</w:t>
      </w:r>
    </w:p>
    <w:p w:rsidR="003704CD" w:rsidRPr="00DE6780" w:rsidRDefault="003704CD" w:rsidP="003704CD">
      <w:pPr>
        <w:pStyle w:val="a3"/>
        <w:ind w:left="862"/>
        <w:jc w:val="center"/>
        <w:rPr>
          <w:rFonts w:ascii="Times New Roman" w:hAnsi="Times New Roman" w:cs="Times New Roman"/>
          <w:sz w:val="28"/>
          <w:szCs w:val="28"/>
        </w:rPr>
      </w:pPr>
    </w:p>
    <w:p w:rsidR="003704CD" w:rsidRPr="00DE6780" w:rsidRDefault="003704CD" w:rsidP="003704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Сформулируйте понятия: выручки от реализации продукции, себестоимости</w:t>
      </w:r>
      <w:r w:rsidR="00F50E48" w:rsidRPr="00DE6780">
        <w:rPr>
          <w:rFonts w:ascii="Times New Roman" w:hAnsi="Times New Roman" w:cs="Times New Roman"/>
          <w:sz w:val="28"/>
          <w:szCs w:val="28"/>
        </w:rPr>
        <w:t xml:space="preserve"> продукции, валовой прибыли, чистой прибыли.</w:t>
      </w:r>
    </w:p>
    <w:p w:rsidR="00F50E48" w:rsidRPr="00DE6780" w:rsidRDefault="00F50E48" w:rsidP="003704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Дайте определение рентабельности.</w:t>
      </w:r>
    </w:p>
    <w:p w:rsidR="00F50E48" w:rsidRPr="00DE6780" w:rsidRDefault="00F50E48" w:rsidP="00F50E4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50E48" w:rsidRPr="00DE6780" w:rsidRDefault="00F50E48" w:rsidP="00F50E4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80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F50E48" w:rsidRPr="00DE6780" w:rsidRDefault="00F50E48" w:rsidP="00F50E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C332F" w:rsidRPr="00DE6780" w:rsidRDefault="00F50E48" w:rsidP="00F50E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B1365C" w:rsidRPr="00DE6780">
        <w:rPr>
          <w:rFonts w:ascii="Times New Roman" w:hAnsi="Times New Roman" w:cs="Times New Roman"/>
          <w:sz w:val="28"/>
          <w:szCs w:val="28"/>
        </w:rPr>
        <w:t xml:space="preserve">Рассчитайте величину рентабельности активов и продаж по </w:t>
      </w:r>
      <w:r w:rsidR="0062097F" w:rsidRPr="00DE6780">
        <w:rPr>
          <w:rFonts w:ascii="Times New Roman" w:hAnsi="Times New Roman" w:cs="Times New Roman"/>
          <w:sz w:val="28"/>
          <w:szCs w:val="28"/>
        </w:rPr>
        <w:t xml:space="preserve"> </w:t>
      </w:r>
      <w:r w:rsidR="00B1365C" w:rsidRPr="00DE6780">
        <w:rPr>
          <w:rFonts w:ascii="Times New Roman" w:hAnsi="Times New Roman" w:cs="Times New Roman"/>
          <w:sz w:val="28"/>
          <w:szCs w:val="28"/>
        </w:rPr>
        <w:t>ООО «Ростовское». Исходные данные возьмите из «Отчета о прибылях и убытках» (на странице 1 этой темы</w:t>
      </w:r>
      <w:r w:rsidR="008A1233" w:rsidRPr="00DE6780">
        <w:rPr>
          <w:rFonts w:ascii="Times New Roman" w:hAnsi="Times New Roman" w:cs="Times New Roman"/>
          <w:sz w:val="28"/>
          <w:szCs w:val="28"/>
        </w:rPr>
        <w:t xml:space="preserve"> в таблице 1</w:t>
      </w:r>
      <w:r w:rsidR="00363AED" w:rsidRPr="00DE6780">
        <w:rPr>
          <w:rFonts w:ascii="Times New Roman" w:hAnsi="Times New Roman" w:cs="Times New Roman"/>
          <w:sz w:val="28"/>
          <w:szCs w:val="28"/>
        </w:rPr>
        <w:t xml:space="preserve">). Величина </w:t>
      </w:r>
      <w:r w:rsidR="00B1365C" w:rsidRPr="00DE6780">
        <w:rPr>
          <w:rFonts w:ascii="Times New Roman" w:hAnsi="Times New Roman" w:cs="Times New Roman"/>
          <w:sz w:val="28"/>
          <w:szCs w:val="28"/>
        </w:rPr>
        <w:t xml:space="preserve"> активов баланса </w:t>
      </w:r>
      <w:r w:rsidR="00363AED" w:rsidRPr="00DE678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C332F" w:rsidRPr="00DE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2F" w:rsidRPr="00DE6780" w:rsidRDefault="006C332F" w:rsidP="00F50E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на начало года – 4529,1 тыс.руб.</w:t>
      </w:r>
    </w:p>
    <w:p w:rsidR="006C332F" w:rsidRPr="00DE6780" w:rsidRDefault="006C332F" w:rsidP="00F50E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6780">
        <w:rPr>
          <w:rFonts w:ascii="Times New Roman" w:hAnsi="Times New Roman" w:cs="Times New Roman"/>
          <w:sz w:val="28"/>
          <w:szCs w:val="28"/>
        </w:rPr>
        <w:t>на конец года</w:t>
      </w:r>
      <w:r w:rsidRPr="00DE678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E6780">
        <w:rPr>
          <w:rFonts w:ascii="Times New Roman" w:hAnsi="Times New Roman" w:cs="Times New Roman"/>
          <w:sz w:val="28"/>
          <w:szCs w:val="28"/>
        </w:rPr>
        <w:t xml:space="preserve"> 5758,7 тыс.руб.</w:t>
      </w:r>
    </w:p>
    <w:p w:rsidR="00F50E48" w:rsidRPr="00DE6780" w:rsidRDefault="00F50E48" w:rsidP="00F50E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F50E48" w:rsidRPr="00DE6780" w:rsidSect="00DE6780">
      <w:headerReference w:type="default" r:id="rId7"/>
      <w:footerReference w:type="default" r:id="rId8"/>
      <w:pgSz w:w="11906" w:h="16838"/>
      <w:pgMar w:top="568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C5" w:rsidRDefault="001932C5" w:rsidP="00755D1D">
      <w:pPr>
        <w:spacing w:after="0" w:line="240" w:lineRule="auto"/>
      </w:pPr>
      <w:r>
        <w:separator/>
      </w:r>
    </w:p>
  </w:endnote>
  <w:endnote w:type="continuationSeparator" w:id="0">
    <w:p w:rsidR="001932C5" w:rsidRDefault="001932C5" w:rsidP="0075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8CB" w:rsidRDefault="001808CB">
    <w:pPr>
      <w:pStyle w:val="a7"/>
      <w:jc w:val="right"/>
    </w:pPr>
  </w:p>
  <w:p w:rsidR="001808CB" w:rsidRDefault="001808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C5" w:rsidRDefault="001932C5" w:rsidP="00755D1D">
      <w:pPr>
        <w:spacing w:after="0" w:line="240" w:lineRule="auto"/>
      </w:pPr>
      <w:r>
        <w:separator/>
      </w:r>
    </w:p>
  </w:footnote>
  <w:footnote w:type="continuationSeparator" w:id="0">
    <w:p w:rsidR="001932C5" w:rsidRDefault="001932C5" w:rsidP="0075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736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E6780" w:rsidRPr="00DE6780" w:rsidRDefault="00DE6780">
        <w:pPr>
          <w:pStyle w:val="a5"/>
          <w:jc w:val="right"/>
          <w:rPr>
            <w:sz w:val="28"/>
          </w:rPr>
        </w:pPr>
        <w:r w:rsidRPr="00DE6780">
          <w:rPr>
            <w:sz w:val="28"/>
          </w:rPr>
          <w:fldChar w:fldCharType="begin"/>
        </w:r>
        <w:r w:rsidRPr="00DE6780">
          <w:rPr>
            <w:sz w:val="28"/>
          </w:rPr>
          <w:instrText xml:space="preserve"> PAGE   \* MERGEFORMAT </w:instrText>
        </w:r>
        <w:r w:rsidRPr="00DE6780">
          <w:rPr>
            <w:sz w:val="28"/>
          </w:rPr>
          <w:fldChar w:fldCharType="separate"/>
        </w:r>
        <w:r w:rsidR="006D3DD8">
          <w:rPr>
            <w:noProof/>
            <w:sz w:val="28"/>
          </w:rPr>
          <w:t>1</w:t>
        </w:r>
        <w:r w:rsidRPr="00DE6780">
          <w:rPr>
            <w:sz w:val="28"/>
          </w:rPr>
          <w:fldChar w:fldCharType="end"/>
        </w:r>
      </w:p>
    </w:sdtContent>
  </w:sdt>
  <w:p w:rsidR="00DE6780" w:rsidRDefault="00DE67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C0D"/>
    <w:multiLevelType w:val="hybridMultilevel"/>
    <w:tmpl w:val="1804A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251E0"/>
    <w:multiLevelType w:val="hybridMultilevel"/>
    <w:tmpl w:val="9C7CC8F0"/>
    <w:lvl w:ilvl="0" w:tplc="D8827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7F1C32"/>
    <w:multiLevelType w:val="hybridMultilevel"/>
    <w:tmpl w:val="D16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D674D"/>
    <w:multiLevelType w:val="hybridMultilevel"/>
    <w:tmpl w:val="7B24B58E"/>
    <w:lvl w:ilvl="0" w:tplc="6C3A89A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C2376D"/>
    <w:multiLevelType w:val="hybridMultilevel"/>
    <w:tmpl w:val="5D4C9580"/>
    <w:lvl w:ilvl="0" w:tplc="010C8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D849E7"/>
    <w:multiLevelType w:val="hybridMultilevel"/>
    <w:tmpl w:val="26E8E3E8"/>
    <w:lvl w:ilvl="0" w:tplc="3BDA6B1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793A68A2"/>
    <w:multiLevelType w:val="hybridMultilevel"/>
    <w:tmpl w:val="858253B8"/>
    <w:lvl w:ilvl="0" w:tplc="7B2A868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D8E7715"/>
    <w:multiLevelType w:val="hybridMultilevel"/>
    <w:tmpl w:val="643CECA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6D51"/>
    <w:rsid w:val="00055DE6"/>
    <w:rsid w:val="000F4D03"/>
    <w:rsid w:val="00171375"/>
    <w:rsid w:val="0017381F"/>
    <w:rsid w:val="001808CB"/>
    <w:rsid w:val="001932C5"/>
    <w:rsid w:val="0020715F"/>
    <w:rsid w:val="00241D7A"/>
    <w:rsid w:val="00363AED"/>
    <w:rsid w:val="003704CD"/>
    <w:rsid w:val="0045023C"/>
    <w:rsid w:val="004C329C"/>
    <w:rsid w:val="004E744A"/>
    <w:rsid w:val="00592BA8"/>
    <w:rsid w:val="005E27D8"/>
    <w:rsid w:val="006043B5"/>
    <w:rsid w:val="0062097F"/>
    <w:rsid w:val="006C332F"/>
    <w:rsid w:val="006D3DD8"/>
    <w:rsid w:val="00755D1D"/>
    <w:rsid w:val="007B1033"/>
    <w:rsid w:val="007B231D"/>
    <w:rsid w:val="008A1233"/>
    <w:rsid w:val="00A572C8"/>
    <w:rsid w:val="00B1365C"/>
    <w:rsid w:val="00BB7E68"/>
    <w:rsid w:val="00C96D51"/>
    <w:rsid w:val="00CA409F"/>
    <w:rsid w:val="00D2498E"/>
    <w:rsid w:val="00D30D30"/>
    <w:rsid w:val="00D53187"/>
    <w:rsid w:val="00D93722"/>
    <w:rsid w:val="00DD5A03"/>
    <w:rsid w:val="00DE6780"/>
    <w:rsid w:val="00E97133"/>
    <w:rsid w:val="00F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1DCA9-0AEA-4DDD-B453-74A7A405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B5"/>
  </w:style>
  <w:style w:type="paragraph" w:styleId="2">
    <w:name w:val="heading 2"/>
    <w:basedOn w:val="a"/>
    <w:next w:val="a"/>
    <w:link w:val="20"/>
    <w:qFormat/>
    <w:rsid w:val="00D53187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D531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6D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53187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rsid w:val="00D53187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D1D"/>
  </w:style>
  <w:style w:type="paragraph" w:styleId="a7">
    <w:name w:val="footer"/>
    <w:basedOn w:val="a"/>
    <w:link w:val="a8"/>
    <w:uiPriority w:val="99"/>
    <w:unhideWhenUsed/>
    <w:rsid w:val="0075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D1D"/>
  </w:style>
  <w:style w:type="character" w:styleId="a9">
    <w:name w:val="Placeholder Text"/>
    <w:basedOn w:val="a0"/>
    <w:uiPriority w:val="99"/>
    <w:semiHidden/>
    <w:rsid w:val="001808C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8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8C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E7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36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Мвидео</cp:lastModifiedBy>
  <cp:revision>21</cp:revision>
  <dcterms:created xsi:type="dcterms:W3CDTF">2009-02-08T15:28:00Z</dcterms:created>
  <dcterms:modified xsi:type="dcterms:W3CDTF">2020-04-13T13:34:00Z</dcterms:modified>
</cp:coreProperties>
</file>