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BB" w:rsidRDefault="00777FF4" w:rsidP="00777FF4">
      <w:pPr>
        <w:jc w:val="center"/>
        <w:rPr>
          <w:b/>
        </w:rPr>
      </w:pPr>
      <w:r w:rsidRPr="00777FF4">
        <w:rPr>
          <w:b/>
        </w:rPr>
        <w:t>Патология родов</w:t>
      </w:r>
    </w:p>
    <w:p w:rsidR="00777FF4" w:rsidRPr="00777FF4" w:rsidRDefault="00777FF4" w:rsidP="00777FF4">
      <w:pPr>
        <w:pStyle w:val="a3"/>
        <w:numPr>
          <w:ilvl w:val="0"/>
          <w:numId w:val="1"/>
        </w:numPr>
        <w:jc w:val="both"/>
        <w:rPr>
          <w:b/>
        </w:rPr>
      </w:pPr>
      <w:r w:rsidRPr="00777FF4">
        <w:rPr>
          <w:b/>
        </w:rPr>
        <w:t>Слабые схватки и потуги</w:t>
      </w:r>
    </w:p>
    <w:p w:rsidR="00777FF4" w:rsidRDefault="00777FF4" w:rsidP="00777FF4">
      <w:pPr>
        <w:jc w:val="both"/>
      </w:pPr>
      <w:r w:rsidRPr="00777FF4">
        <w:t xml:space="preserve">Слабые схватки и потуги характеризуются кратковременностью и недостаточной интенсивностью сокращений мышц матки, а слабые потуги – мышц брюшного пресса. </w:t>
      </w:r>
    </w:p>
    <w:p w:rsidR="00777FF4" w:rsidRDefault="00777FF4" w:rsidP="00777FF4">
      <w:pPr>
        <w:jc w:val="both"/>
      </w:pPr>
      <w:r w:rsidRPr="00777FF4">
        <w:t xml:space="preserve">Первичные слабые потуги бывают тогда, когда сокращения мышц матки брюшного пресса оказываются недостаточными как в начале, так и на последующих стадиях родов. Вторичные слабые схватки и потуги наступают при ослаблении или прекращении сокращений матки и брюшного пресса в процессе родов, а вначале они могут быть нормальными или даже слишком выраженными. </w:t>
      </w:r>
    </w:p>
    <w:p w:rsidR="00777FF4" w:rsidRDefault="00777FF4" w:rsidP="00777FF4">
      <w:pPr>
        <w:jc w:val="both"/>
      </w:pPr>
      <w:r w:rsidRPr="00777FF4">
        <w:rPr>
          <w:i/>
        </w:rPr>
        <w:t>Этиология.</w:t>
      </w:r>
      <w:r w:rsidRPr="00777FF4">
        <w:t xml:space="preserve"> Чаще всего причиной первичных слабых схваток и потуг являются недост</w:t>
      </w:r>
      <w:r>
        <w:t>аточное кормление и неудовлетво</w:t>
      </w:r>
      <w:r w:rsidRPr="00777FF4">
        <w:t xml:space="preserve">рительное содержание беременных животных, общее изнуряющее заболевание, чрезмерное растяжение матки, возникшее в результате водянки плода, водянки плодных оболочек, при многоплодии у одноплодных животных. </w:t>
      </w:r>
    </w:p>
    <w:p w:rsidR="00777FF4" w:rsidRDefault="00777FF4" w:rsidP="00777FF4">
      <w:pPr>
        <w:jc w:val="both"/>
      </w:pPr>
      <w:r w:rsidRPr="00777FF4">
        <w:t xml:space="preserve">Вторичные слабые потуги возникают обычно как следствие переутомления мышц матки и брюшного пресса при рождении крупного плода, при неправильном расположении плода в матке и других причинах патологических родов, когда нормальные или слишком сильные схватки и потуги оказываются недостаточными для выведения плода. </w:t>
      </w:r>
    </w:p>
    <w:p w:rsidR="00777FF4" w:rsidRDefault="00777FF4" w:rsidP="00777FF4">
      <w:pPr>
        <w:jc w:val="both"/>
      </w:pPr>
      <w:r w:rsidRPr="00777FF4">
        <w:rPr>
          <w:i/>
        </w:rPr>
        <w:t>Клинические признаки и диагноз.</w:t>
      </w:r>
      <w:r w:rsidRPr="00777FF4">
        <w:t xml:space="preserve"> При первичных слабых схватках и потугах роды протекают вяло, с затяжным развитием. Схватки как бы задерживаются на стадии раскрытия шейки матки, и дальнейшего их усиления не происходит. Потуги при таких родах если не происходят, то проявляются очень вяло или вообще отсутствуют. </w:t>
      </w:r>
    </w:p>
    <w:p w:rsidR="00777FF4" w:rsidRDefault="00777FF4" w:rsidP="00777FF4">
      <w:pPr>
        <w:jc w:val="both"/>
      </w:pPr>
      <w:r w:rsidRPr="00777FF4">
        <w:t xml:space="preserve">При вторичных слабых схватках и потугах сокращения матки и брюшного пресса ослабевают в процессе родов. Этому ослаблению предшествуют, как правило, нормальные или слишком интенсивные схватки и потуги. </w:t>
      </w:r>
    </w:p>
    <w:p w:rsidR="00777FF4" w:rsidRDefault="00777FF4" w:rsidP="00777FF4">
      <w:pPr>
        <w:jc w:val="both"/>
      </w:pPr>
      <w:r w:rsidRPr="00777FF4">
        <w:rPr>
          <w:i/>
        </w:rPr>
        <w:lastRenderedPageBreak/>
        <w:t>Прогноз.</w:t>
      </w:r>
      <w:r w:rsidRPr="00777FF4">
        <w:t xml:space="preserve"> При несвоевременной лечебной помощи первичные и вторичные слабые схватки и потуги приводят к гибели плода в матке. Лечение. При первичных слабых схватках следует активизировать сократительную функцию мышц матки. Корове вводят внутривенно 40%-</w:t>
      </w:r>
      <w:proofErr w:type="spellStart"/>
      <w:r w:rsidRPr="00777FF4">
        <w:t>ный</w:t>
      </w:r>
      <w:proofErr w:type="spellEnd"/>
      <w:r w:rsidRPr="00777FF4">
        <w:t xml:space="preserve"> раствор глюкозы в дозе 150-200 мл. Через 1-2 ч после этого применяют окситоцин или питуитрин подкожно по 8-10 ЕД на 100 кг массы животного. Если плод не выходит, его извлекают за предлежащие конечности.</w:t>
      </w:r>
    </w:p>
    <w:p w:rsidR="00777FF4" w:rsidRPr="00777FF4" w:rsidRDefault="00777FF4" w:rsidP="00777FF4">
      <w:pPr>
        <w:pStyle w:val="a3"/>
        <w:numPr>
          <w:ilvl w:val="0"/>
          <w:numId w:val="1"/>
        </w:numPr>
        <w:jc w:val="both"/>
        <w:rPr>
          <w:b/>
        </w:rPr>
      </w:pPr>
      <w:r w:rsidRPr="00777FF4">
        <w:rPr>
          <w:b/>
        </w:rPr>
        <w:t>Бурные схватки и потуги</w:t>
      </w:r>
    </w:p>
    <w:p w:rsidR="00777FF4" w:rsidRDefault="00777FF4" w:rsidP="00777FF4">
      <w:pPr>
        <w:jc w:val="both"/>
      </w:pPr>
      <w:r w:rsidRPr="00777FF4">
        <w:t xml:space="preserve">Бурными схватками и потугами называются длительные и очень сильные сокращения матки и брюшного пресса с очень короткими паузами. </w:t>
      </w:r>
    </w:p>
    <w:p w:rsidR="00777FF4" w:rsidRDefault="00777FF4" w:rsidP="00777FF4">
      <w:pPr>
        <w:jc w:val="both"/>
      </w:pPr>
      <w:r w:rsidRPr="00777FF4">
        <w:rPr>
          <w:i/>
        </w:rPr>
        <w:t>Этиология.</w:t>
      </w:r>
      <w:r w:rsidRPr="00777FF4">
        <w:t xml:space="preserve"> Возникновение слишком сильных схваток и потуг связано с неправильными позицией и </w:t>
      </w:r>
      <w:proofErr w:type="spellStart"/>
      <w:r w:rsidRPr="00777FF4">
        <w:t>членорасположением</w:t>
      </w:r>
      <w:proofErr w:type="spellEnd"/>
      <w:r w:rsidRPr="00777FF4">
        <w:t xml:space="preserve"> плода, его уродствами, применением больших доз маточных средств.</w:t>
      </w:r>
    </w:p>
    <w:p w:rsidR="00777FF4" w:rsidRDefault="00777FF4" w:rsidP="00777FF4">
      <w:pPr>
        <w:jc w:val="both"/>
      </w:pPr>
      <w:r w:rsidRPr="00777FF4">
        <w:rPr>
          <w:i/>
        </w:rPr>
        <w:t>Клинические признаки и течение.</w:t>
      </w:r>
      <w:r w:rsidRPr="00777FF4">
        <w:t xml:space="preserve"> Длительное и сильное сокращение мышц брюшного пресса сопровождается повышением внутриутробного давления и сильным беспокойством роженицы. Родовой процесс развивается стремительно. </w:t>
      </w:r>
    </w:p>
    <w:p w:rsidR="00777FF4" w:rsidRDefault="00777FF4" w:rsidP="00777FF4">
      <w:pPr>
        <w:jc w:val="both"/>
      </w:pPr>
      <w:r w:rsidRPr="00777FF4">
        <w:t xml:space="preserve">У первородящих это опасно, и плод погибает от асфиксии в результате сжатия кровеносных сосудов. Возможны разрывы мягких тканей родовых путей. При чрезмерно сильных потугах и схватках выход плода может сопровождаться выпадением матки. </w:t>
      </w:r>
    </w:p>
    <w:p w:rsidR="00777FF4" w:rsidRDefault="00777FF4" w:rsidP="00777FF4">
      <w:pPr>
        <w:jc w:val="both"/>
      </w:pPr>
      <w:r w:rsidRPr="00777FF4">
        <w:rPr>
          <w:i/>
        </w:rPr>
        <w:t>Диагноз.</w:t>
      </w:r>
      <w:r w:rsidRPr="00777FF4">
        <w:t xml:space="preserve"> Распознают эту патологию родов на основании особенностей течения родового процесса с учетом характера схваток и потуг. </w:t>
      </w:r>
    </w:p>
    <w:p w:rsidR="00777FF4" w:rsidRDefault="00777FF4" w:rsidP="00777FF4">
      <w:pPr>
        <w:jc w:val="both"/>
      </w:pPr>
      <w:r w:rsidRPr="00777FF4">
        <w:rPr>
          <w:i/>
        </w:rPr>
        <w:t>Прогноз.</w:t>
      </w:r>
      <w:r w:rsidRPr="00777FF4">
        <w:t xml:space="preserve"> Слишком сильные потуги создают значительную опасность для жизни матери и плода. При этом у роженицы возможны разрывы матки, шейки матки, влагалища и промежности. При слишком быстром выведении плода вслед за его выходом возможно выпадение матки. Нередко плод погибает от асфиксии. </w:t>
      </w:r>
    </w:p>
    <w:p w:rsidR="00777FF4" w:rsidRDefault="00777FF4" w:rsidP="00777FF4">
      <w:pPr>
        <w:jc w:val="both"/>
      </w:pPr>
      <w:r w:rsidRPr="00777FF4">
        <w:rPr>
          <w:i/>
        </w:rPr>
        <w:t>Лечение.</w:t>
      </w:r>
      <w:r w:rsidRPr="00777FF4">
        <w:t xml:space="preserve"> Следует поставить животное так, чтобы задняя часть туловища была выше передней. Такое расположение животного уменьшает давление на </w:t>
      </w:r>
      <w:r w:rsidRPr="00777FF4">
        <w:lastRenderedPageBreak/>
        <w:t>шейку матки и область таза и несколько снижает интенсивность схваток и потуг. Проводят сакральную анестезию путем введения 15-20 мл 1%-</w:t>
      </w:r>
      <w:proofErr w:type="spellStart"/>
      <w:r w:rsidRPr="00777FF4">
        <w:t>ного</w:t>
      </w:r>
      <w:proofErr w:type="spellEnd"/>
      <w:r w:rsidRPr="00777FF4">
        <w:t xml:space="preserve"> раствора новокаина между первым и вторым хвостовыми позвонками или внутривенно 50-80 мл 90%-</w:t>
      </w:r>
      <w:proofErr w:type="spellStart"/>
      <w:r w:rsidRPr="00777FF4">
        <w:t>ного</w:t>
      </w:r>
      <w:proofErr w:type="spellEnd"/>
      <w:r w:rsidRPr="00777FF4">
        <w:t xml:space="preserve"> этилового спирта в 200-300 мл изотонического раствора натрия хлорида. После ослабления схваток и потуг сразу же приступают к выведению плода или </w:t>
      </w:r>
      <w:proofErr w:type="spellStart"/>
      <w:r w:rsidRPr="00777FF4">
        <w:t>фетотомии</w:t>
      </w:r>
      <w:proofErr w:type="spellEnd"/>
      <w:r w:rsidRPr="00777FF4">
        <w:t>, кесареву сечению.</w:t>
      </w:r>
    </w:p>
    <w:p w:rsidR="00777FF4" w:rsidRPr="00777FF4" w:rsidRDefault="00777FF4" w:rsidP="00777FF4">
      <w:pPr>
        <w:pStyle w:val="a3"/>
        <w:numPr>
          <w:ilvl w:val="0"/>
          <w:numId w:val="1"/>
        </w:numPr>
        <w:jc w:val="both"/>
        <w:rPr>
          <w:b/>
        </w:rPr>
      </w:pPr>
      <w:r w:rsidRPr="00777FF4">
        <w:rPr>
          <w:b/>
        </w:rPr>
        <w:t>Сухие роды</w:t>
      </w:r>
    </w:p>
    <w:p w:rsidR="00777FF4" w:rsidRDefault="00777FF4" w:rsidP="00777FF4">
      <w:pPr>
        <w:jc w:val="both"/>
      </w:pPr>
      <w:r w:rsidRPr="00777FF4">
        <w:t xml:space="preserve">Недостаточную увлажненность родовых путей во время продвижения плода принято называть сухими родами. </w:t>
      </w:r>
    </w:p>
    <w:p w:rsidR="00777FF4" w:rsidRDefault="00777FF4" w:rsidP="00777FF4">
      <w:pPr>
        <w:jc w:val="both"/>
      </w:pPr>
      <w:r w:rsidRPr="00777FF4">
        <w:rPr>
          <w:i/>
        </w:rPr>
        <w:t>Этиология.</w:t>
      </w:r>
      <w:r w:rsidRPr="00777FF4">
        <w:t xml:space="preserve"> Наиболее частой причиной сухих родов является преждевременный (до полного раскрытия канала шейки матки) самопроизвольный или искусственный разрыв плодного пузыря. Сухость может быть обусловлена также маловодием. </w:t>
      </w:r>
    </w:p>
    <w:p w:rsidR="00777FF4" w:rsidRDefault="00777FF4" w:rsidP="00777FF4">
      <w:pPr>
        <w:jc w:val="both"/>
      </w:pPr>
      <w:r w:rsidRPr="00777FF4">
        <w:rPr>
          <w:i/>
        </w:rPr>
        <w:t>Клинические признаки и диагноз.</w:t>
      </w:r>
      <w:r w:rsidRPr="00777FF4">
        <w:t xml:space="preserve"> Вследствие преждевременного отхода околоплодных</w:t>
      </w:r>
      <w:r>
        <w:t xml:space="preserve"> вод родовые пути становятся су</w:t>
      </w:r>
      <w:r w:rsidRPr="00777FF4">
        <w:t xml:space="preserve">хими. Роды принимают затяжной характер, хотя схватки и потуги нормально выражены. Указанные клинические признаки дают основание для постановки диагноза – «Сухие роды». </w:t>
      </w:r>
    </w:p>
    <w:p w:rsidR="00777FF4" w:rsidRDefault="00777FF4" w:rsidP="00777FF4">
      <w:pPr>
        <w:jc w:val="both"/>
      </w:pPr>
      <w:r w:rsidRPr="00777FF4">
        <w:rPr>
          <w:i/>
        </w:rPr>
        <w:t>Лечение.</w:t>
      </w:r>
      <w:r w:rsidRPr="00777FF4">
        <w:t xml:space="preserve"> Родовые пути и предлежащие части плода смазывают маслянистыми веществами или используют </w:t>
      </w:r>
      <w:proofErr w:type="spellStart"/>
      <w:r w:rsidRPr="00777FF4">
        <w:t>ослизняющие</w:t>
      </w:r>
      <w:proofErr w:type="spellEnd"/>
      <w:r w:rsidRPr="00777FF4">
        <w:t xml:space="preserve"> жидкости, а затем приступают к насильственному извлечению плода путем вытягивания. </w:t>
      </w:r>
    </w:p>
    <w:p w:rsidR="00777FF4" w:rsidRDefault="00777FF4" w:rsidP="00777FF4">
      <w:pPr>
        <w:jc w:val="both"/>
      </w:pPr>
      <w:r w:rsidRPr="00777FF4">
        <w:t xml:space="preserve">Для </w:t>
      </w:r>
      <w:proofErr w:type="spellStart"/>
      <w:r w:rsidRPr="00777FF4">
        <w:t>ослизнения</w:t>
      </w:r>
      <w:proofErr w:type="spellEnd"/>
      <w:r w:rsidRPr="00777FF4">
        <w:t xml:space="preserve"> плода и родовых путей можно использовать вазелин, вазелиновое или растительное масло, ихтиоловую или другие антисептические мази и эмульсии на жировой основе путем введения их в полость матки. Рекомендуется также вводить в матку отвар льняного семени, раствор жидкого мыла. Извлекать плод следует во время схваток и потуг.</w:t>
      </w:r>
    </w:p>
    <w:p w:rsidR="00777FF4" w:rsidRPr="00777FF4" w:rsidRDefault="00777FF4" w:rsidP="00777FF4">
      <w:pPr>
        <w:jc w:val="both"/>
        <w:rPr>
          <w:b/>
        </w:rPr>
      </w:pPr>
      <w:r w:rsidRPr="00777FF4">
        <w:rPr>
          <w:b/>
        </w:rPr>
        <w:t>Акушерское исследование</w:t>
      </w:r>
    </w:p>
    <w:p w:rsidR="00777FF4" w:rsidRDefault="00777FF4" w:rsidP="00777FF4">
      <w:pPr>
        <w:jc w:val="both"/>
      </w:pPr>
      <w:r w:rsidRPr="00777FF4">
        <w:t xml:space="preserve">Перед оказанием акушерской помощи животному проводят акушерское исследование, которое включает в себя: </w:t>
      </w:r>
    </w:p>
    <w:p w:rsidR="00777FF4" w:rsidRDefault="00777FF4" w:rsidP="00777FF4">
      <w:pPr>
        <w:jc w:val="both"/>
      </w:pPr>
      <w:r w:rsidRPr="00777FF4">
        <w:t xml:space="preserve">1) анамнез; </w:t>
      </w:r>
    </w:p>
    <w:p w:rsidR="00777FF4" w:rsidRDefault="00777FF4" w:rsidP="00777FF4">
      <w:pPr>
        <w:jc w:val="both"/>
      </w:pPr>
      <w:r w:rsidRPr="00777FF4">
        <w:lastRenderedPageBreak/>
        <w:t xml:space="preserve">2) общее исследование; </w:t>
      </w:r>
    </w:p>
    <w:p w:rsidR="00777FF4" w:rsidRDefault="00777FF4" w:rsidP="00777FF4">
      <w:pPr>
        <w:jc w:val="both"/>
      </w:pPr>
      <w:r w:rsidRPr="00777FF4">
        <w:t xml:space="preserve">3) специальное исследование: исследование наружное (пальпация матки через брюшные стенки у мелких животных) и внутреннее (влагалищное – у мелких животных, ректальное – у крупных) половых органов; </w:t>
      </w:r>
    </w:p>
    <w:p w:rsidR="00777FF4" w:rsidRDefault="00777FF4" w:rsidP="00777FF4">
      <w:pPr>
        <w:jc w:val="both"/>
      </w:pPr>
      <w:r w:rsidRPr="00777FF4">
        <w:t xml:space="preserve">4) лабораторные исследования; </w:t>
      </w:r>
    </w:p>
    <w:p w:rsidR="00777FF4" w:rsidRDefault="00777FF4" w:rsidP="00777FF4">
      <w:pPr>
        <w:jc w:val="both"/>
      </w:pPr>
      <w:r w:rsidRPr="00777FF4">
        <w:t xml:space="preserve">5) рентгенографию и </w:t>
      </w:r>
      <w:proofErr w:type="spellStart"/>
      <w:r w:rsidRPr="00777FF4">
        <w:t>ультразвукографию</w:t>
      </w:r>
      <w:proofErr w:type="spellEnd"/>
      <w:r w:rsidRPr="00777FF4">
        <w:t>.</w:t>
      </w:r>
    </w:p>
    <w:p w:rsidR="00777FF4" w:rsidRPr="00777FF4" w:rsidRDefault="00777FF4" w:rsidP="00777FF4">
      <w:pPr>
        <w:jc w:val="both"/>
        <w:rPr>
          <w:b/>
        </w:rPr>
      </w:pPr>
      <w:r w:rsidRPr="00777FF4">
        <w:rPr>
          <w:b/>
        </w:rPr>
        <w:t>Основные правила родовспоможения</w:t>
      </w:r>
    </w:p>
    <w:p w:rsidR="00777FF4" w:rsidRDefault="00777FF4" w:rsidP="00777FF4">
      <w:pPr>
        <w:jc w:val="both"/>
      </w:pPr>
      <w:r w:rsidRPr="00777FF4">
        <w:t xml:space="preserve">Оказывая акушерскую помощь при неправильном положении, позиции, </w:t>
      </w:r>
      <w:proofErr w:type="spellStart"/>
      <w:r w:rsidRPr="00777FF4">
        <w:t>предлежании</w:t>
      </w:r>
      <w:proofErr w:type="spellEnd"/>
      <w:r w:rsidRPr="00777FF4">
        <w:t xml:space="preserve"> и </w:t>
      </w:r>
      <w:proofErr w:type="spellStart"/>
      <w:r w:rsidRPr="00777FF4">
        <w:t>членорасположении</w:t>
      </w:r>
      <w:proofErr w:type="spellEnd"/>
      <w:r w:rsidRPr="00777FF4">
        <w:t xml:space="preserve"> плода, следует придерживаться следующих правил: </w:t>
      </w:r>
    </w:p>
    <w:p w:rsidR="00777FF4" w:rsidRDefault="00777FF4" w:rsidP="00777FF4">
      <w:pPr>
        <w:jc w:val="both"/>
      </w:pPr>
      <w:r w:rsidRPr="00777FF4">
        <w:t xml:space="preserve">- стремиться к сохранению жизни матери и плода; </w:t>
      </w:r>
    </w:p>
    <w:p w:rsidR="00777FF4" w:rsidRDefault="00777FF4" w:rsidP="00777FF4">
      <w:pPr>
        <w:jc w:val="both"/>
      </w:pPr>
      <w:r w:rsidRPr="00777FF4">
        <w:t xml:space="preserve">- строго соблюдать требования асептики; </w:t>
      </w:r>
    </w:p>
    <w:p w:rsidR="00777FF4" w:rsidRDefault="00777FF4" w:rsidP="00777FF4">
      <w:pPr>
        <w:jc w:val="both"/>
      </w:pPr>
      <w:r w:rsidRPr="00777FF4">
        <w:t xml:space="preserve">- во время исправления расположения плода избегать </w:t>
      </w:r>
      <w:proofErr w:type="spellStart"/>
      <w:r w:rsidRPr="00777FF4">
        <w:t>травмирования</w:t>
      </w:r>
      <w:proofErr w:type="spellEnd"/>
      <w:r w:rsidRPr="00777FF4">
        <w:t xml:space="preserve"> тканей матки и родовых путей; </w:t>
      </w:r>
    </w:p>
    <w:p w:rsidR="00777FF4" w:rsidRDefault="00777FF4" w:rsidP="00777FF4">
      <w:pPr>
        <w:jc w:val="both"/>
      </w:pPr>
      <w:r w:rsidRPr="00777FF4">
        <w:t xml:space="preserve">- при сухости родовых путей в полость матки влить </w:t>
      </w:r>
      <w:proofErr w:type="spellStart"/>
      <w:r w:rsidRPr="00777FF4">
        <w:t>ослизняющий</w:t>
      </w:r>
      <w:proofErr w:type="spellEnd"/>
      <w:r w:rsidRPr="00777FF4">
        <w:t xml:space="preserve"> раствор либо обильно смазать родовые пути и кожу плода нейтральным жиром; </w:t>
      </w:r>
    </w:p>
    <w:p w:rsidR="00777FF4" w:rsidRDefault="00777FF4" w:rsidP="00777FF4">
      <w:pPr>
        <w:jc w:val="both"/>
      </w:pPr>
      <w:r w:rsidRPr="00777FF4">
        <w:t xml:space="preserve">- части плода, подлежащие исправлению, должны находиться сверху, для чего роженице придают нужное положение; </w:t>
      </w:r>
    </w:p>
    <w:p w:rsidR="003366B4" w:rsidRDefault="00777FF4" w:rsidP="00777FF4">
      <w:pPr>
        <w:jc w:val="both"/>
      </w:pPr>
      <w:r w:rsidRPr="00777FF4">
        <w:t xml:space="preserve">- исправление неправильной позиции, положения, </w:t>
      </w:r>
      <w:proofErr w:type="spellStart"/>
      <w:r w:rsidRPr="00777FF4">
        <w:t>предлежания</w:t>
      </w:r>
      <w:proofErr w:type="spellEnd"/>
      <w:r w:rsidRPr="00777FF4">
        <w:t xml:space="preserve"> и </w:t>
      </w:r>
      <w:proofErr w:type="spellStart"/>
      <w:r w:rsidRPr="00777FF4">
        <w:t>членорасположения</w:t>
      </w:r>
      <w:proofErr w:type="spellEnd"/>
      <w:r w:rsidRPr="00777FF4">
        <w:t xml:space="preserve"> производить только после отталкивания плода в полость матки (отталкивать</w:t>
      </w:r>
      <w:r>
        <w:t xml:space="preserve"> </w:t>
      </w:r>
      <w:r w:rsidRPr="00777FF4">
        <w:t xml:space="preserve">плод рукой или осторожно клюкой во время пауз между схватками и потугами); </w:t>
      </w:r>
    </w:p>
    <w:p w:rsidR="003366B4" w:rsidRDefault="00777FF4" w:rsidP="00777FF4">
      <w:pPr>
        <w:jc w:val="both"/>
      </w:pPr>
      <w:r w:rsidRPr="00777FF4">
        <w:t xml:space="preserve">- перед отталкиванием плода в матку на все предлежащие части плода (голову, конечности) накладывают акушерские петли; </w:t>
      </w:r>
    </w:p>
    <w:p w:rsidR="003366B4" w:rsidRDefault="00777FF4" w:rsidP="00777FF4">
      <w:pPr>
        <w:jc w:val="both"/>
      </w:pPr>
      <w:r w:rsidRPr="00777FF4">
        <w:t xml:space="preserve">- нельзя разрывать плодные оболочки до того, как произойдет полное раскрытие канала шейки матки; </w:t>
      </w:r>
    </w:p>
    <w:p w:rsidR="003366B4" w:rsidRDefault="00777FF4" w:rsidP="00777FF4">
      <w:pPr>
        <w:jc w:val="both"/>
      </w:pPr>
      <w:r w:rsidRPr="00777FF4">
        <w:t xml:space="preserve">- извлекать плод можно только при правильном его расположении, во время схваток и потуг, применяя силу не более трех человек; </w:t>
      </w:r>
    </w:p>
    <w:p w:rsidR="00777FF4" w:rsidRPr="00777FF4" w:rsidRDefault="00777FF4" w:rsidP="00777FF4">
      <w:pPr>
        <w:jc w:val="both"/>
      </w:pPr>
      <w:bookmarkStart w:id="0" w:name="_GoBack"/>
      <w:bookmarkEnd w:id="0"/>
      <w:r w:rsidRPr="00777FF4">
        <w:lastRenderedPageBreak/>
        <w:t xml:space="preserve">- при сомнительном прогнозе избегать применения </w:t>
      </w:r>
      <w:proofErr w:type="spellStart"/>
      <w:r w:rsidRPr="00777FF4">
        <w:t>дурнопахнущих</w:t>
      </w:r>
      <w:proofErr w:type="spellEnd"/>
      <w:r w:rsidRPr="00777FF4">
        <w:t xml:space="preserve"> дезинфицирующих веществ.</w:t>
      </w:r>
    </w:p>
    <w:sectPr w:rsidR="00777FF4" w:rsidRPr="0077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B09A8"/>
    <w:multiLevelType w:val="hybridMultilevel"/>
    <w:tmpl w:val="6E9A7B52"/>
    <w:lvl w:ilvl="0" w:tplc="FF0C3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44"/>
    <w:rsid w:val="003366B4"/>
    <w:rsid w:val="005A65BB"/>
    <w:rsid w:val="00777FF4"/>
    <w:rsid w:val="00D6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8BB48-A5AB-4D3F-A955-78DAF493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2020-04-24T12:04:00Z</dcterms:created>
  <dcterms:modified xsi:type="dcterms:W3CDTF">2020-04-24T12:16:00Z</dcterms:modified>
</cp:coreProperties>
</file>