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401" w:rsidRPr="00FC6BAD" w:rsidRDefault="00EC5401" w:rsidP="00EC5401">
      <w:pPr>
        <w:spacing w:after="200" w:line="276" w:lineRule="auto"/>
        <w:jc w:val="center"/>
        <w:rPr>
          <w:rFonts w:eastAsia="Calibri"/>
          <w:sz w:val="28"/>
          <w:szCs w:val="28"/>
          <w:lang w:eastAsia="en-US"/>
        </w:rPr>
      </w:pPr>
      <w:r w:rsidRPr="00FC6BAD">
        <w:rPr>
          <w:rFonts w:eastAsia="Calibri"/>
          <w:sz w:val="28"/>
          <w:szCs w:val="28"/>
          <w:lang w:eastAsia="en-US"/>
        </w:rPr>
        <w:t>ГПОУ ЯО Великосельский аграрный колледж</w:t>
      </w:r>
    </w:p>
    <w:p w:rsidR="00315F12" w:rsidRDefault="00315F12" w:rsidP="00EC5401">
      <w:pPr>
        <w:spacing w:after="200" w:line="276" w:lineRule="auto"/>
        <w:jc w:val="center"/>
        <w:rPr>
          <w:rFonts w:eastAsia="Calibri"/>
          <w:sz w:val="28"/>
          <w:szCs w:val="28"/>
          <w:lang w:eastAsia="en-US"/>
        </w:rPr>
      </w:pPr>
    </w:p>
    <w:p w:rsidR="00EC5401" w:rsidRPr="00FC6BAD" w:rsidRDefault="00EC5401" w:rsidP="00EC5401">
      <w:pPr>
        <w:spacing w:after="200" w:line="276" w:lineRule="auto"/>
        <w:jc w:val="center"/>
        <w:rPr>
          <w:rFonts w:eastAsia="Calibri"/>
          <w:sz w:val="28"/>
          <w:szCs w:val="28"/>
          <w:lang w:eastAsia="en-US"/>
        </w:rPr>
      </w:pPr>
      <w:r w:rsidRPr="00FC6BAD">
        <w:rPr>
          <w:rFonts w:eastAsia="Calibri"/>
          <w:sz w:val="28"/>
          <w:szCs w:val="28"/>
          <w:lang w:eastAsia="en-US"/>
        </w:rPr>
        <w:t>КУРСОВАЯ РАБОТА</w:t>
      </w:r>
    </w:p>
    <w:p w:rsidR="00315F12" w:rsidRDefault="00315F12" w:rsidP="00EC5401">
      <w:pPr>
        <w:spacing w:after="200" w:line="276" w:lineRule="auto"/>
        <w:ind w:firstLine="708"/>
        <w:jc w:val="both"/>
        <w:rPr>
          <w:rFonts w:eastAsia="Calibri"/>
          <w:sz w:val="28"/>
          <w:szCs w:val="28"/>
          <w:lang w:eastAsia="en-US"/>
        </w:rPr>
      </w:pPr>
    </w:p>
    <w:p w:rsidR="00EC5401" w:rsidRPr="00FC6BAD" w:rsidRDefault="00EC5401" w:rsidP="00EC5401">
      <w:pPr>
        <w:spacing w:after="200" w:line="276" w:lineRule="auto"/>
        <w:ind w:firstLine="708"/>
        <w:jc w:val="both"/>
        <w:rPr>
          <w:rFonts w:eastAsia="Calibri"/>
          <w:sz w:val="28"/>
          <w:szCs w:val="28"/>
          <w:lang w:eastAsia="en-US"/>
        </w:rPr>
      </w:pPr>
      <w:r w:rsidRPr="00FC6BAD">
        <w:rPr>
          <w:rFonts w:eastAsia="Calibri"/>
          <w:sz w:val="28"/>
          <w:szCs w:val="28"/>
          <w:lang w:eastAsia="en-US"/>
        </w:rPr>
        <w:t>по профессиональному модулю 02. «Участие в диагностике и лечении заболеваний сельскохозяйственных животных».</w:t>
      </w:r>
    </w:p>
    <w:p w:rsidR="00497F27" w:rsidRDefault="00497F27" w:rsidP="00EC5401">
      <w:pPr>
        <w:spacing w:after="200" w:line="276" w:lineRule="auto"/>
        <w:ind w:firstLine="708"/>
        <w:jc w:val="both"/>
        <w:rPr>
          <w:rFonts w:eastAsia="Calibri"/>
          <w:sz w:val="28"/>
          <w:szCs w:val="28"/>
          <w:lang w:eastAsia="en-US"/>
        </w:rPr>
      </w:pPr>
    </w:p>
    <w:p w:rsidR="00EC5401" w:rsidRPr="00FC6BAD" w:rsidRDefault="00EC5401" w:rsidP="00EC5401">
      <w:pPr>
        <w:spacing w:after="200" w:line="276" w:lineRule="auto"/>
        <w:ind w:firstLine="708"/>
        <w:jc w:val="both"/>
        <w:rPr>
          <w:rFonts w:eastAsia="Calibri"/>
          <w:b/>
          <w:sz w:val="28"/>
          <w:szCs w:val="28"/>
          <w:lang w:eastAsia="en-US"/>
        </w:rPr>
      </w:pPr>
      <w:r w:rsidRPr="00FC6BAD">
        <w:rPr>
          <w:rFonts w:eastAsia="Calibri"/>
          <w:sz w:val="28"/>
          <w:szCs w:val="28"/>
          <w:lang w:eastAsia="en-US"/>
        </w:rPr>
        <w:t xml:space="preserve">На тему: </w:t>
      </w:r>
      <w:r w:rsidRPr="00FC6BAD">
        <w:rPr>
          <w:rFonts w:eastAsia="Calibri"/>
          <w:b/>
          <w:sz w:val="28"/>
          <w:szCs w:val="28"/>
          <w:lang w:eastAsia="en-US"/>
        </w:rPr>
        <w:t xml:space="preserve">«Планирование, организация и экономическая фиктивность ветеринарных мероприятий по лечению </w:t>
      </w:r>
      <w:r w:rsidR="00981D37">
        <w:rPr>
          <w:rFonts w:eastAsia="Calibri"/>
          <w:b/>
          <w:sz w:val="28"/>
          <w:szCs w:val="28"/>
          <w:lang w:eastAsia="en-US"/>
        </w:rPr>
        <w:t xml:space="preserve">и </w:t>
      </w:r>
      <w:proofErr w:type="spellStart"/>
      <w:r w:rsidR="00981D37">
        <w:rPr>
          <w:rFonts w:eastAsia="Calibri"/>
          <w:b/>
          <w:sz w:val="28"/>
          <w:szCs w:val="28"/>
          <w:lang w:eastAsia="en-US"/>
        </w:rPr>
        <w:t>профилактике</w:t>
      </w:r>
      <w:r>
        <w:rPr>
          <w:rFonts w:eastAsia="Calibri"/>
          <w:b/>
          <w:sz w:val="28"/>
          <w:szCs w:val="28"/>
          <w:lang w:eastAsia="en-US"/>
        </w:rPr>
        <w:t>гиподерматоза</w:t>
      </w:r>
      <w:proofErr w:type="spellEnd"/>
      <w:r>
        <w:rPr>
          <w:rFonts w:eastAsia="Calibri"/>
          <w:b/>
          <w:sz w:val="28"/>
          <w:szCs w:val="28"/>
          <w:lang w:eastAsia="en-US"/>
        </w:rPr>
        <w:t xml:space="preserve"> крупного рогатого скота</w:t>
      </w:r>
      <w:r w:rsidRPr="00FC6BAD">
        <w:rPr>
          <w:rFonts w:eastAsia="Calibri"/>
          <w:b/>
          <w:sz w:val="28"/>
          <w:szCs w:val="28"/>
          <w:lang w:eastAsia="en-US"/>
        </w:rPr>
        <w:t xml:space="preserve"> в СПК</w:t>
      </w:r>
      <w:r>
        <w:rPr>
          <w:rFonts w:eastAsia="Calibri"/>
          <w:b/>
          <w:sz w:val="28"/>
          <w:szCs w:val="28"/>
          <w:lang w:eastAsia="en-US"/>
        </w:rPr>
        <w:t xml:space="preserve"> «Колос» Гаврилов-Ямского МР</w:t>
      </w:r>
      <w:r w:rsidRPr="00FC6BAD">
        <w:rPr>
          <w:rFonts w:eastAsia="Calibri"/>
          <w:b/>
          <w:sz w:val="28"/>
          <w:szCs w:val="28"/>
          <w:lang w:eastAsia="en-US"/>
        </w:rPr>
        <w:t>»</w:t>
      </w:r>
      <w:r w:rsidRPr="00FC6BAD">
        <w:rPr>
          <w:rFonts w:eastAsia="Calibri"/>
          <w:sz w:val="28"/>
          <w:szCs w:val="28"/>
          <w:lang w:eastAsia="en-US"/>
        </w:rPr>
        <w:t>.</w:t>
      </w:r>
    </w:p>
    <w:p w:rsidR="00497F27" w:rsidRDefault="00497F27" w:rsidP="00EC5401">
      <w:pPr>
        <w:spacing w:after="200" w:line="276" w:lineRule="auto"/>
        <w:ind w:left="5103"/>
        <w:jc w:val="both"/>
        <w:rPr>
          <w:rFonts w:eastAsia="Calibri"/>
          <w:sz w:val="28"/>
          <w:szCs w:val="28"/>
          <w:lang w:eastAsia="en-US"/>
        </w:rPr>
      </w:pPr>
    </w:p>
    <w:p w:rsidR="00497F27" w:rsidRDefault="00497F27" w:rsidP="00EC5401">
      <w:pPr>
        <w:spacing w:after="200" w:line="276" w:lineRule="auto"/>
        <w:ind w:left="5103"/>
        <w:jc w:val="both"/>
        <w:rPr>
          <w:rFonts w:eastAsia="Calibri"/>
          <w:sz w:val="28"/>
          <w:szCs w:val="28"/>
          <w:lang w:eastAsia="en-US"/>
        </w:rPr>
      </w:pPr>
    </w:p>
    <w:p w:rsidR="00EC5401" w:rsidRPr="00FC6BAD" w:rsidRDefault="00EC5401" w:rsidP="00EC5401">
      <w:pPr>
        <w:spacing w:after="200" w:line="276" w:lineRule="auto"/>
        <w:ind w:left="5103"/>
        <w:jc w:val="both"/>
        <w:rPr>
          <w:rFonts w:eastAsia="Calibri"/>
          <w:sz w:val="28"/>
          <w:szCs w:val="28"/>
          <w:lang w:eastAsia="en-US"/>
        </w:rPr>
      </w:pPr>
      <w:r>
        <w:rPr>
          <w:rFonts w:eastAsia="Calibri"/>
          <w:sz w:val="28"/>
          <w:szCs w:val="28"/>
          <w:lang w:eastAsia="en-US"/>
        </w:rPr>
        <w:t>Выполнила студент</w:t>
      </w:r>
      <w:r w:rsidRPr="00FC6BAD">
        <w:rPr>
          <w:rFonts w:eastAsia="Calibri"/>
          <w:sz w:val="28"/>
          <w:szCs w:val="28"/>
          <w:lang w:eastAsia="en-US"/>
        </w:rPr>
        <w:t xml:space="preserve"> группы 309В специальности 36</w:t>
      </w:r>
      <w:r>
        <w:rPr>
          <w:rFonts w:eastAsia="Calibri"/>
          <w:sz w:val="28"/>
          <w:szCs w:val="28"/>
          <w:lang w:eastAsia="en-US"/>
        </w:rPr>
        <w:t>.02.01 Ветеринария Иванов Иван Иванович</w:t>
      </w:r>
    </w:p>
    <w:p w:rsidR="00EC5401" w:rsidRPr="00FC6BAD" w:rsidRDefault="00EC5401" w:rsidP="00EC5401">
      <w:pPr>
        <w:spacing w:after="200" w:line="276" w:lineRule="auto"/>
        <w:ind w:left="5103"/>
        <w:jc w:val="both"/>
        <w:rPr>
          <w:rFonts w:eastAsia="Calibri"/>
          <w:sz w:val="28"/>
          <w:szCs w:val="28"/>
          <w:lang w:eastAsia="en-US"/>
        </w:rPr>
      </w:pPr>
      <w:r w:rsidRPr="00FC6BAD">
        <w:rPr>
          <w:rFonts w:eastAsia="Calibri"/>
          <w:sz w:val="28"/>
          <w:szCs w:val="28"/>
          <w:lang w:eastAsia="en-US"/>
        </w:rPr>
        <w:t xml:space="preserve">Научный руководитель: преподаватель Казанкин А.С. </w:t>
      </w:r>
    </w:p>
    <w:p w:rsidR="00EC5401" w:rsidRPr="00FC6BAD" w:rsidRDefault="00EC5401" w:rsidP="00EC5401">
      <w:pPr>
        <w:spacing w:after="200" w:line="276" w:lineRule="auto"/>
        <w:ind w:right="5669"/>
        <w:jc w:val="both"/>
        <w:rPr>
          <w:rFonts w:eastAsia="Calibri"/>
          <w:sz w:val="28"/>
          <w:szCs w:val="28"/>
          <w:lang w:eastAsia="en-US"/>
        </w:rPr>
      </w:pPr>
      <w:r w:rsidRPr="00FC6BAD">
        <w:rPr>
          <w:rFonts w:eastAsia="Calibri"/>
          <w:sz w:val="28"/>
          <w:szCs w:val="28"/>
          <w:lang w:eastAsia="en-US"/>
        </w:rPr>
        <w:t>Дата сдачи:</w:t>
      </w:r>
    </w:p>
    <w:p w:rsidR="00EC5401" w:rsidRPr="00FC6BAD" w:rsidRDefault="00980A12" w:rsidP="00EC5401">
      <w:pPr>
        <w:spacing w:after="200" w:line="276" w:lineRule="auto"/>
        <w:ind w:right="5669"/>
        <w:jc w:val="both"/>
        <w:rPr>
          <w:rFonts w:eastAsia="Calibri"/>
          <w:sz w:val="28"/>
          <w:szCs w:val="28"/>
          <w:lang w:eastAsia="en-US"/>
        </w:rPr>
      </w:pPr>
      <w:r>
        <w:rPr>
          <w:rFonts w:eastAsia="Calibri"/>
          <w:sz w:val="28"/>
          <w:szCs w:val="28"/>
          <w:lang w:eastAsia="en-US"/>
        </w:rPr>
        <w:t>«___»_______________2020</w:t>
      </w:r>
      <w:r w:rsidR="00EC5401" w:rsidRPr="00FC6BAD">
        <w:rPr>
          <w:rFonts w:eastAsia="Calibri"/>
          <w:sz w:val="28"/>
          <w:szCs w:val="28"/>
          <w:lang w:eastAsia="en-US"/>
        </w:rPr>
        <w:t>г.</w:t>
      </w:r>
    </w:p>
    <w:p w:rsidR="00EC5401" w:rsidRPr="00FC6BAD" w:rsidRDefault="00EC5401" w:rsidP="00EC5401">
      <w:pPr>
        <w:spacing w:after="200" w:line="276" w:lineRule="auto"/>
        <w:ind w:right="5669"/>
        <w:jc w:val="both"/>
        <w:rPr>
          <w:rFonts w:eastAsia="Calibri"/>
          <w:sz w:val="28"/>
          <w:szCs w:val="28"/>
          <w:lang w:eastAsia="en-US"/>
        </w:rPr>
      </w:pPr>
      <w:r w:rsidRPr="00FC6BAD">
        <w:rPr>
          <w:rFonts w:eastAsia="Calibri"/>
          <w:sz w:val="28"/>
          <w:szCs w:val="28"/>
          <w:lang w:eastAsia="en-US"/>
        </w:rPr>
        <w:t>Дата защиты:</w:t>
      </w:r>
    </w:p>
    <w:p w:rsidR="00EC5401" w:rsidRPr="00FC6BAD" w:rsidRDefault="00980A12" w:rsidP="00EC5401">
      <w:pPr>
        <w:spacing w:after="200" w:line="276" w:lineRule="auto"/>
        <w:ind w:right="5669"/>
        <w:jc w:val="both"/>
        <w:rPr>
          <w:rFonts w:eastAsia="Calibri"/>
          <w:sz w:val="28"/>
          <w:szCs w:val="28"/>
          <w:lang w:eastAsia="en-US"/>
        </w:rPr>
      </w:pPr>
      <w:r>
        <w:rPr>
          <w:rFonts w:eastAsia="Calibri"/>
          <w:sz w:val="28"/>
          <w:szCs w:val="28"/>
          <w:lang w:eastAsia="en-US"/>
        </w:rPr>
        <w:t>«___»_______________2020</w:t>
      </w:r>
      <w:r w:rsidR="00EC5401" w:rsidRPr="00FC6BAD">
        <w:rPr>
          <w:rFonts w:eastAsia="Calibri"/>
          <w:sz w:val="28"/>
          <w:szCs w:val="28"/>
          <w:lang w:eastAsia="en-US"/>
        </w:rPr>
        <w:t>г.</w:t>
      </w:r>
    </w:p>
    <w:p w:rsidR="00EC5401" w:rsidRPr="00FC6BAD" w:rsidRDefault="00EC5401" w:rsidP="00EC5401">
      <w:pPr>
        <w:spacing w:after="200" w:line="276" w:lineRule="auto"/>
        <w:ind w:right="5669"/>
        <w:jc w:val="both"/>
        <w:rPr>
          <w:rFonts w:eastAsia="Calibri"/>
          <w:sz w:val="28"/>
          <w:szCs w:val="28"/>
          <w:lang w:eastAsia="en-US"/>
        </w:rPr>
      </w:pPr>
      <w:r w:rsidRPr="00FC6BAD">
        <w:rPr>
          <w:rFonts w:eastAsia="Calibri"/>
          <w:sz w:val="28"/>
          <w:szCs w:val="28"/>
          <w:lang w:eastAsia="en-US"/>
        </w:rPr>
        <w:t>Оценка: __________________</w:t>
      </w:r>
    </w:p>
    <w:p w:rsidR="00EC5401" w:rsidRPr="00FC6BAD" w:rsidRDefault="00EC5401" w:rsidP="00EC5401">
      <w:pPr>
        <w:spacing w:after="200" w:line="276" w:lineRule="auto"/>
        <w:ind w:right="-1"/>
        <w:jc w:val="center"/>
        <w:rPr>
          <w:rFonts w:eastAsia="Calibri"/>
          <w:sz w:val="28"/>
          <w:szCs w:val="28"/>
          <w:lang w:eastAsia="en-US"/>
        </w:rPr>
      </w:pPr>
    </w:p>
    <w:p w:rsidR="00EC5401" w:rsidRDefault="00EC5401" w:rsidP="00EC5401">
      <w:pPr>
        <w:spacing w:after="200" w:line="276" w:lineRule="auto"/>
        <w:ind w:right="-1"/>
        <w:jc w:val="center"/>
        <w:rPr>
          <w:rFonts w:eastAsia="Calibri"/>
          <w:sz w:val="28"/>
          <w:szCs w:val="28"/>
          <w:lang w:eastAsia="en-US"/>
        </w:rPr>
      </w:pPr>
    </w:p>
    <w:p w:rsidR="00EC5401" w:rsidRDefault="00EC5401" w:rsidP="00EC5401">
      <w:pPr>
        <w:spacing w:after="200" w:line="276" w:lineRule="auto"/>
        <w:ind w:right="-1"/>
        <w:jc w:val="center"/>
        <w:rPr>
          <w:rFonts w:eastAsia="Calibri"/>
          <w:sz w:val="28"/>
          <w:szCs w:val="28"/>
          <w:lang w:eastAsia="en-US"/>
        </w:rPr>
      </w:pPr>
    </w:p>
    <w:p w:rsidR="00EC5401" w:rsidRPr="00FC6BAD" w:rsidRDefault="00980A12" w:rsidP="00EC5401">
      <w:pPr>
        <w:spacing w:after="200" w:line="276" w:lineRule="auto"/>
        <w:ind w:right="-1"/>
        <w:jc w:val="center"/>
        <w:rPr>
          <w:rFonts w:eastAsia="Calibri"/>
          <w:sz w:val="28"/>
          <w:szCs w:val="28"/>
          <w:lang w:eastAsia="en-US"/>
        </w:rPr>
      </w:pPr>
      <w:r>
        <w:rPr>
          <w:rFonts w:eastAsia="Calibri"/>
          <w:sz w:val="28"/>
          <w:szCs w:val="28"/>
          <w:lang w:eastAsia="en-US"/>
        </w:rPr>
        <w:t>Великое, 2020</w:t>
      </w:r>
      <w:bookmarkStart w:id="0" w:name="_GoBack"/>
      <w:bookmarkEnd w:id="0"/>
    </w:p>
    <w:p w:rsidR="00497F27" w:rsidRPr="001222C6" w:rsidRDefault="00497F27">
      <w:pPr>
        <w:rPr>
          <w:i/>
          <w:sz w:val="28"/>
          <w:szCs w:val="28"/>
        </w:rPr>
      </w:pPr>
    </w:p>
    <w:tbl>
      <w:tblPr>
        <w:tblStyle w:val="a3"/>
        <w:tblW w:w="0" w:type="auto"/>
        <w:tblLook w:val="04A0" w:firstRow="1" w:lastRow="0" w:firstColumn="1" w:lastColumn="0" w:noHBand="0" w:noVBand="1"/>
      </w:tblPr>
      <w:tblGrid>
        <w:gridCol w:w="7917"/>
        <w:gridCol w:w="1428"/>
      </w:tblGrid>
      <w:tr w:rsidR="002D749B" w:rsidTr="00AD1FFF">
        <w:tc>
          <w:tcPr>
            <w:tcW w:w="7917" w:type="dxa"/>
          </w:tcPr>
          <w:p w:rsidR="002D749B" w:rsidRDefault="002D749B">
            <w:pPr>
              <w:rPr>
                <w:sz w:val="28"/>
                <w:szCs w:val="28"/>
              </w:rPr>
            </w:pPr>
            <w:proofErr w:type="gramStart"/>
            <w:r>
              <w:rPr>
                <w:sz w:val="28"/>
                <w:szCs w:val="28"/>
              </w:rPr>
              <w:t xml:space="preserve">Содержание  </w:t>
            </w:r>
            <w:r>
              <w:rPr>
                <w:i/>
                <w:sz w:val="28"/>
                <w:szCs w:val="28"/>
              </w:rPr>
              <w:t>(</w:t>
            </w:r>
            <w:proofErr w:type="gramEnd"/>
            <w:r>
              <w:rPr>
                <w:i/>
                <w:sz w:val="28"/>
                <w:szCs w:val="28"/>
              </w:rPr>
              <w:t xml:space="preserve"> 1 глава 1/3, 2 глава 2/3.)</w:t>
            </w:r>
          </w:p>
        </w:tc>
        <w:tc>
          <w:tcPr>
            <w:tcW w:w="1428" w:type="dxa"/>
          </w:tcPr>
          <w:p w:rsidR="002D749B" w:rsidRDefault="002D749B">
            <w:pPr>
              <w:rPr>
                <w:sz w:val="28"/>
                <w:szCs w:val="28"/>
              </w:rPr>
            </w:pPr>
            <w:r>
              <w:rPr>
                <w:sz w:val="28"/>
                <w:szCs w:val="28"/>
              </w:rPr>
              <w:t>Страницы</w:t>
            </w:r>
          </w:p>
        </w:tc>
      </w:tr>
      <w:tr w:rsidR="00EC5401" w:rsidTr="00AD1FFF">
        <w:tc>
          <w:tcPr>
            <w:tcW w:w="7917" w:type="dxa"/>
          </w:tcPr>
          <w:p w:rsidR="00EC5401" w:rsidRPr="001222C6" w:rsidRDefault="00EC5401">
            <w:pPr>
              <w:rPr>
                <w:i/>
                <w:sz w:val="28"/>
                <w:szCs w:val="28"/>
              </w:rPr>
            </w:pPr>
            <w:r>
              <w:rPr>
                <w:sz w:val="28"/>
                <w:szCs w:val="28"/>
              </w:rPr>
              <w:t>Введение</w:t>
            </w:r>
            <w:r w:rsidR="001222C6">
              <w:rPr>
                <w:i/>
                <w:sz w:val="28"/>
                <w:szCs w:val="28"/>
              </w:rPr>
              <w:t>(цель)</w:t>
            </w:r>
          </w:p>
        </w:tc>
        <w:tc>
          <w:tcPr>
            <w:tcW w:w="1428" w:type="dxa"/>
          </w:tcPr>
          <w:p w:rsidR="00EC5401" w:rsidRDefault="00EC5401">
            <w:pPr>
              <w:rPr>
                <w:sz w:val="28"/>
                <w:szCs w:val="28"/>
              </w:rPr>
            </w:pPr>
          </w:p>
        </w:tc>
      </w:tr>
      <w:tr w:rsidR="00EC5401" w:rsidTr="00AD1FFF">
        <w:tc>
          <w:tcPr>
            <w:tcW w:w="7917" w:type="dxa"/>
          </w:tcPr>
          <w:p w:rsidR="00EC5401" w:rsidRDefault="00EC5401" w:rsidP="00AD1FFF">
            <w:pPr>
              <w:rPr>
                <w:sz w:val="28"/>
                <w:szCs w:val="28"/>
              </w:rPr>
            </w:pPr>
            <w:r>
              <w:rPr>
                <w:sz w:val="28"/>
                <w:szCs w:val="28"/>
              </w:rPr>
              <w:t>Глава 1. Теоре</w:t>
            </w:r>
            <w:r w:rsidR="00AD1FFF">
              <w:rPr>
                <w:sz w:val="28"/>
                <w:szCs w:val="28"/>
              </w:rPr>
              <w:t xml:space="preserve">тическая основы </w:t>
            </w:r>
            <w:r w:rsidRPr="00EC5401">
              <w:rPr>
                <w:i/>
                <w:sz w:val="28"/>
                <w:szCs w:val="28"/>
              </w:rPr>
              <w:t>(аспекты, …)</w:t>
            </w:r>
          </w:p>
        </w:tc>
        <w:tc>
          <w:tcPr>
            <w:tcW w:w="1428" w:type="dxa"/>
          </w:tcPr>
          <w:p w:rsidR="00EC5401" w:rsidRDefault="00EC5401">
            <w:pPr>
              <w:rPr>
                <w:sz w:val="28"/>
                <w:szCs w:val="28"/>
              </w:rPr>
            </w:pPr>
          </w:p>
        </w:tc>
      </w:tr>
      <w:tr w:rsidR="00EC5401" w:rsidTr="00AD1FFF">
        <w:tc>
          <w:tcPr>
            <w:tcW w:w="7917" w:type="dxa"/>
          </w:tcPr>
          <w:p w:rsidR="00EC5401" w:rsidRDefault="00EC5401">
            <w:pPr>
              <w:rPr>
                <w:sz w:val="28"/>
                <w:szCs w:val="28"/>
              </w:rPr>
            </w:pPr>
            <w:r>
              <w:rPr>
                <w:sz w:val="28"/>
                <w:szCs w:val="28"/>
              </w:rPr>
              <w:t>1.1</w:t>
            </w:r>
          </w:p>
        </w:tc>
        <w:tc>
          <w:tcPr>
            <w:tcW w:w="1428" w:type="dxa"/>
          </w:tcPr>
          <w:p w:rsidR="00EC5401" w:rsidRDefault="00EC5401">
            <w:pPr>
              <w:rPr>
                <w:sz w:val="28"/>
                <w:szCs w:val="28"/>
              </w:rPr>
            </w:pPr>
          </w:p>
        </w:tc>
      </w:tr>
      <w:tr w:rsidR="00EC5401" w:rsidTr="00AD1FFF">
        <w:tc>
          <w:tcPr>
            <w:tcW w:w="7917" w:type="dxa"/>
          </w:tcPr>
          <w:p w:rsidR="00EC5401" w:rsidRDefault="00EC5401">
            <w:pPr>
              <w:rPr>
                <w:sz w:val="28"/>
                <w:szCs w:val="28"/>
              </w:rPr>
            </w:pPr>
            <w:r>
              <w:rPr>
                <w:sz w:val="28"/>
                <w:szCs w:val="28"/>
              </w:rPr>
              <w:t>1.2</w:t>
            </w:r>
          </w:p>
        </w:tc>
        <w:tc>
          <w:tcPr>
            <w:tcW w:w="1428" w:type="dxa"/>
          </w:tcPr>
          <w:p w:rsidR="00EC5401" w:rsidRDefault="00EC5401">
            <w:pPr>
              <w:rPr>
                <w:sz w:val="28"/>
                <w:szCs w:val="28"/>
              </w:rPr>
            </w:pPr>
          </w:p>
        </w:tc>
      </w:tr>
      <w:tr w:rsidR="00EC5401" w:rsidTr="00AD1FFF">
        <w:tc>
          <w:tcPr>
            <w:tcW w:w="7917" w:type="dxa"/>
          </w:tcPr>
          <w:p w:rsidR="00EC5401" w:rsidRDefault="00EC5401">
            <w:pPr>
              <w:rPr>
                <w:sz w:val="28"/>
                <w:szCs w:val="28"/>
              </w:rPr>
            </w:pPr>
            <w:r>
              <w:rPr>
                <w:sz w:val="28"/>
                <w:szCs w:val="28"/>
              </w:rPr>
              <w:t>1.3</w:t>
            </w:r>
          </w:p>
        </w:tc>
        <w:tc>
          <w:tcPr>
            <w:tcW w:w="1428" w:type="dxa"/>
          </w:tcPr>
          <w:p w:rsidR="00EC5401" w:rsidRDefault="00EC5401">
            <w:pPr>
              <w:rPr>
                <w:sz w:val="28"/>
                <w:szCs w:val="28"/>
              </w:rPr>
            </w:pPr>
          </w:p>
        </w:tc>
      </w:tr>
      <w:tr w:rsidR="00EC5401" w:rsidTr="00AD1FFF">
        <w:tc>
          <w:tcPr>
            <w:tcW w:w="7917" w:type="dxa"/>
          </w:tcPr>
          <w:p w:rsidR="00EC5401" w:rsidRDefault="000B1F8A">
            <w:pPr>
              <w:rPr>
                <w:sz w:val="28"/>
                <w:szCs w:val="28"/>
              </w:rPr>
            </w:pPr>
            <w:r>
              <w:rPr>
                <w:sz w:val="28"/>
                <w:szCs w:val="28"/>
              </w:rPr>
              <w:t>1.4</w:t>
            </w:r>
          </w:p>
        </w:tc>
        <w:tc>
          <w:tcPr>
            <w:tcW w:w="1428" w:type="dxa"/>
          </w:tcPr>
          <w:p w:rsidR="00EC5401" w:rsidRDefault="00EC5401">
            <w:pPr>
              <w:rPr>
                <w:sz w:val="28"/>
                <w:szCs w:val="28"/>
              </w:rPr>
            </w:pPr>
          </w:p>
        </w:tc>
      </w:tr>
      <w:tr w:rsidR="00EC5401" w:rsidTr="00AD1FFF">
        <w:tc>
          <w:tcPr>
            <w:tcW w:w="7917" w:type="dxa"/>
          </w:tcPr>
          <w:p w:rsidR="00EC5401" w:rsidRDefault="00AD1FFF">
            <w:pPr>
              <w:rPr>
                <w:sz w:val="28"/>
                <w:szCs w:val="28"/>
              </w:rPr>
            </w:pPr>
            <w:r>
              <w:rPr>
                <w:sz w:val="28"/>
                <w:szCs w:val="28"/>
              </w:rPr>
              <w:t>Глава 2. Практическая</w:t>
            </w:r>
          </w:p>
        </w:tc>
        <w:tc>
          <w:tcPr>
            <w:tcW w:w="1428" w:type="dxa"/>
          </w:tcPr>
          <w:p w:rsidR="00EC5401" w:rsidRDefault="00EC5401">
            <w:pPr>
              <w:rPr>
                <w:sz w:val="28"/>
                <w:szCs w:val="28"/>
              </w:rPr>
            </w:pPr>
          </w:p>
        </w:tc>
      </w:tr>
      <w:tr w:rsidR="00EC5401" w:rsidTr="00AD1FFF">
        <w:tc>
          <w:tcPr>
            <w:tcW w:w="7917" w:type="dxa"/>
          </w:tcPr>
          <w:p w:rsidR="00EC5401" w:rsidRDefault="00EC5401">
            <w:pPr>
              <w:rPr>
                <w:sz w:val="28"/>
                <w:szCs w:val="28"/>
              </w:rPr>
            </w:pPr>
            <w:r>
              <w:rPr>
                <w:sz w:val="28"/>
                <w:szCs w:val="28"/>
              </w:rPr>
              <w:t xml:space="preserve">2.1 Характеристика предприятия </w:t>
            </w:r>
            <w:r>
              <w:rPr>
                <w:i/>
                <w:sz w:val="28"/>
                <w:szCs w:val="28"/>
              </w:rPr>
              <w:t>(адрес, струк</w:t>
            </w:r>
            <w:r w:rsidRPr="00EC5401">
              <w:rPr>
                <w:i/>
                <w:sz w:val="28"/>
                <w:szCs w:val="28"/>
              </w:rPr>
              <w:t xml:space="preserve">тура подразделения, </w:t>
            </w:r>
            <w:proofErr w:type="gramStart"/>
            <w:r w:rsidRPr="00EC5401">
              <w:rPr>
                <w:i/>
                <w:sz w:val="28"/>
                <w:szCs w:val="28"/>
              </w:rPr>
              <w:t>специализация,..</w:t>
            </w:r>
            <w:proofErr w:type="gramEnd"/>
            <w:r w:rsidRPr="00EC5401">
              <w:rPr>
                <w:i/>
                <w:sz w:val="28"/>
                <w:szCs w:val="28"/>
              </w:rPr>
              <w:t>)</w:t>
            </w:r>
          </w:p>
        </w:tc>
        <w:tc>
          <w:tcPr>
            <w:tcW w:w="1428" w:type="dxa"/>
          </w:tcPr>
          <w:p w:rsidR="00EC5401" w:rsidRDefault="00EC5401">
            <w:pPr>
              <w:rPr>
                <w:sz w:val="28"/>
                <w:szCs w:val="28"/>
              </w:rPr>
            </w:pPr>
          </w:p>
        </w:tc>
      </w:tr>
      <w:tr w:rsidR="00EC5401" w:rsidTr="00AD1FFF">
        <w:tc>
          <w:tcPr>
            <w:tcW w:w="7917" w:type="dxa"/>
          </w:tcPr>
          <w:p w:rsidR="00EC5401" w:rsidRPr="00EC5401" w:rsidRDefault="00EC5401">
            <w:pPr>
              <w:rPr>
                <w:sz w:val="28"/>
                <w:szCs w:val="28"/>
              </w:rPr>
            </w:pPr>
            <w:r>
              <w:rPr>
                <w:sz w:val="28"/>
                <w:szCs w:val="28"/>
              </w:rPr>
              <w:t xml:space="preserve">2.2 Материально техническая база </w:t>
            </w:r>
            <w:r>
              <w:rPr>
                <w:i/>
                <w:sz w:val="28"/>
                <w:szCs w:val="28"/>
              </w:rPr>
              <w:t xml:space="preserve">(что есть для оказания услуг, помещения: приемная, операционная, </w:t>
            </w:r>
            <w:proofErr w:type="spellStart"/>
            <w:r>
              <w:rPr>
                <w:i/>
                <w:sz w:val="28"/>
                <w:szCs w:val="28"/>
              </w:rPr>
              <w:t>вет.аптека</w:t>
            </w:r>
            <w:proofErr w:type="spellEnd"/>
            <w:r>
              <w:rPr>
                <w:i/>
                <w:sz w:val="28"/>
                <w:szCs w:val="28"/>
              </w:rPr>
              <w:t xml:space="preserve"> (холодильник, шкаф, кассовый аппарат), транспорт).</w:t>
            </w:r>
          </w:p>
        </w:tc>
        <w:tc>
          <w:tcPr>
            <w:tcW w:w="1428" w:type="dxa"/>
          </w:tcPr>
          <w:p w:rsidR="00EC5401" w:rsidRDefault="00EC5401">
            <w:pPr>
              <w:rPr>
                <w:sz w:val="28"/>
                <w:szCs w:val="28"/>
              </w:rPr>
            </w:pPr>
          </w:p>
        </w:tc>
      </w:tr>
      <w:tr w:rsidR="00EC5401" w:rsidTr="00AD1FFF">
        <w:tc>
          <w:tcPr>
            <w:tcW w:w="7917" w:type="dxa"/>
          </w:tcPr>
          <w:p w:rsidR="00EC5401" w:rsidRPr="00EC5401" w:rsidRDefault="00EC5401">
            <w:pPr>
              <w:rPr>
                <w:i/>
                <w:sz w:val="28"/>
                <w:szCs w:val="28"/>
              </w:rPr>
            </w:pPr>
            <w:r>
              <w:rPr>
                <w:sz w:val="28"/>
                <w:szCs w:val="28"/>
              </w:rPr>
              <w:t>2.3 А</w:t>
            </w:r>
            <w:r w:rsidR="00AD1FFF">
              <w:rPr>
                <w:sz w:val="28"/>
                <w:szCs w:val="28"/>
              </w:rPr>
              <w:t xml:space="preserve">нализ ветеринарной </w:t>
            </w:r>
            <w:proofErr w:type="gramStart"/>
            <w:r w:rsidR="00AD1FFF">
              <w:rPr>
                <w:sz w:val="28"/>
                <w:szCs w:val="28"/>
              </w:rPr>
              <w:t>деятельности</w:t>
            </w:r>
            <w:r>
              <w:rPr>
                <w:i/>
                <w:sz w:val="28"/>
                <w:szCs w:val="28"/>
              </w:rPr>
              <w:t>(</w:t>
            </w:r>
            <w:proofErr w:type="gramEnd"/>
            <w:r>
              <w:rPr>
                <w:i/>
                <w:sz w:val="28"/>
                <w:szCs w:val="28"/>
              </w:rPr>
              <w:t>статистический метод исследования</w:t>
            </w:r>
            <w:r w:rsidR="006E2FB1">
              <w:rPr>
                <w:i/>
                <w:sz w:val="28"/>
                <w:szCs w:val="28"/>
              </w:rPr>
              <w:t>, данные  хотя бы за 2017</w:t>
            </w:r>
            <w:r w:rsidR="00173ACA">
              <w:rPr>
                <w:i/>
                <w:sz w:val="28"/>
                <w:szCs w:val="28"/>
              </w:rPr>
              <w:t xml:space="preserve"> год. Общее количество, было зарегистрировано за этот год с целью проведения профилактики … и с целью лечения …. Потом конкретно по болезням, лучше по классификации. В конце пункта вывод, какие встречаются часто, а какие реже, сравнивать с прайс-листом.</w:t>
            </w:r>
          </w:p>
        </w:tc>
        <w:tc>
          <w:tcPr>
            <w:tcW w:w="1428" w:type="dxa"/>
          </w:tcPr>
          <w:p w:rsidR="00EC5401" w:rsidRDefault="00EC5401">
            <w:pPr>
              <w:rPr>
                <w:sz w:val="28"/>
                <w:szCs w:val="28"/>
              </w:rPr>
            </w:pPr>
          </w:p>
        </w:tc>
      </w:tr>
      <w:tr w:rsidR="00EC5401" w:rsidTr="00AD1FFF">
        <w:tc>
          <w:tcPr>
            <w:tcW w:w="7917" w:type="dxa"/>
          </w:tcPr>
          <w:p w:rsidR="00EC5401" w:rsidRPr="00173ACA" w:rsidRDefault="00AD1FFF">
            <w:pPr>
              <w:rPr>
                <w:i/>
                <w:sz w:val="28"/>
                <w:szCs w:val="28"/>
              </w:rPr>
            </w:pPr>
            <w:r>
              <w:rPr>
                <w:sz w:val="28"/>
                <w:szCs w:val="28"/>
              </w:rPr>
              <w:t xml:space="preserve">2.4 Учет и отчетность </w:t>
            </w:r>
            <w:r w:rsidR="00173ACA">
              <w:rPr>
                <w:i/>
                <w:sz w:val="28"/>
                <w:szCs w:val="28"/>
              </w:rPr>
              <w:t xml:space="preserve">(необязателен. Журналы и учеты болезней </w:t>
            </w:r>
          </w:p>
        </w:tc>
        <w:tc>
          <w:tcPr>
            <w:tcW w:w="1428" w:type="dxa"/>
          </w:tcPr>
          <w:p w:rsidR="00EC5401" w:rsidRDefault="00EC5401">
            <w:pPr>
              <w:rPr>
                <w:sz w:val="28"/>
                <w:szCs w:val="28"/>
              </w:rPr>
            </w:pPr>
          </w:p>
        </w:tc>
      </w:tr>
      <w:tr w:rsidR="00EC5401" w:rsidTr="00AD1FFF">
        <w:tc>
          <w:tcPr>
            <w:tcW w:w="7917" w:type="dxa"/>
          </w:tcPr>
          <w:p w:rsidR="00EC5401" w:rsidRPr="001222C6" w:rsidRDefault="00173ACA">
            <w:pPr>
              <w:rPr>
                <w:i/>
                <w:sz w:val="28"/>
                <w:szCs w:val="28"/>
              </w:rPr>
            </w:pPr>
            <w:r>
              <w:rPr>
                <w:sz w:val="28"/>
                <w:szCs w:val="28"/>
              </w:rPr>
              <w:t xml:space="preserve">2.5 </w:t>
            </w:r>
            <w:r w:rsidR="00AD1FFF">
              <w:rPr>
                <w:sz w:val="28"/>
                <w:szCs w:val="28"/>
              </w:rPr>
              <w:t>Схема специальных мероприятий</w:t>
            </w:r>
            <w:r w:rsidR="001222C6">
              <w:rPr>
                <w:i/>
                <w:sz w:val="28"/>
                <w:szCs w:val="28"/>
              </w:rPr>
              <w:t>(рассматриваем подробно, должен быть самым объемным, каким именно образом лечат болезнь, какую диету назначают, за сколько времени вылечиваются, меры по совершенствованию данной схемы, если все отлично, то пишем, почему мы считаем, что все нормально. П</w:t>
            </w:r>
            <w:r w:rsidR="002D749B">
              <w:rPr>
                <w:i/>
                <w:sz w:val="28"/>
                <w:szCs w:val="28"/>
              </w:rPr>
              <w:t>опытать</w:t>
            </w:r>
            <w:r w:rsidR="001222C6">
              <w:rPr>
                <w:i/>
                <w:sz w:val="28"/>
                <w:szCs w:val="28"/>
              </w:rPr>
              <w:t>ся разработать свою схему лечения этой болезни, привести историю болезни, как пример, можно несколько историй.</w:t>
            </w:r>
          </w:p>
        </w:tc>
        <w:tc>
          <w:tcPr>
            <w:tcW w:w="1428" w:type="dxa"/>
          </w:tcPr>
          <w:p w:rsidR="00EC5401" w:rsidRDefault="00EC5401">
            <w:pPr>
              <w:rPr>
                <w:sz w:val="28"/>
                <w:szCs w:val="28"/>
              </w:rPr>
            </w:pPr>
          </w:p>
        </w:tc>
      </w:tr>
      <w:tr w:rsidR="001222C6" w:rsidTr="00AD1FFF">
        <w:tc>
          <w:tcPr>
            <w:tcW w:w="7917" w:type="dxa"/>
          </w:tcPr>
          <w:p w:rsidR="001222C6" w:rsidRPr="001222C6" w:rsidRDefault="001222C6">
            <w:pPr>
              <w:rPr>
                <w:i/>
                <w:sz w:val="28"/>
                <w:szCs w:val="28"/>
              </w:rPr>
            </w:pPr>
            <w:r>
              <w:rPr>
                <w:sz w:val="28"/>
                <w:szCs w:val="28"/>
              </w:rPr>
              <w:t xml:space="preserve">2.6 Экономическая эффективность лечения … (или профилактики того-то.) </w:t>
            </w:r>
            <w:proofErr w:type="gramStart"/>
            <w:r>
              <w:rPr>
                <w:i/>
                <w:sz w:val="28"/>
                <w:szCs w:val="28"/>
              </w:rPr>
              <w:t>( на</w:t>
            </w:r>
            <w:proofErr w:type="gramEnd"/>
            <w:r>
              <w:rPr>
                <w:i/>
                <w:sz w:val="28"/>
                <w:szCs w:val="28"/>
              </w:rPr>
              <w:t xml:space="preserve"> примере конкретного животного)</w:t>
            </w:r>
          </w:p>
        </w:tc>
        <w:tc>
          <w:tcPr>
            <w:tcW w:w="1428" w:type="dxa"/>
          </w:tcPr>
          <w:p w:rsidR="001222C6" w:rsidRDefault="001222C6">
            <w:pPr>
              <w:rPr>
                <w:sz w:val="28"/>
                <w:szCs w:val="28"/>
              </w:rPr>
            </w:pPr>
          </w:p>
        </w:tc>
      </w:tr>
      <w:tr w:rsidR="001222C6" w:rsidTr="00AD1FFF">
        <w:tc>
          <w:tcPr>
            <w:tcW w:w="7917" w:type="dxa"/>
          </w:tcPr>
          <w:p w:rsidR="001222C6" w:rsidRDefault="001222C6">
            <w:pPr>
              <w:rPr>
                <w:sz w:val="28"/>
                <w:szCs w:val="28"/>
              </w:rPr>
            </w:pPr>
            <w:r>
              <w:rPr>
                <w:sz w:val="28"/>
                <w:szCs w:val="28"/>
              </w:rPr>
              <w:t xml:space="preserve">Заключение </w:t>
            </w:r>
            <w:r w:rsidRPr="001222C6">
              <w:rPr>
                <w:i/>
                <w:sz w:val="28"/>
                <w:szCs w:val="28"/>
              </w:rPr>
              <w:t>(анализ достижения цели)</w:t>
            </w:r>
          </w:p>
        </w:tc>
        <w:tc>
          <w:tcPr>
            <w:tcW w:w="1428" w:type="dxa"/>
          </w:tcPr>
          <w:p w:rsidR="001222C6" w:rsidRDefault="001222C6">
            <w:pPr>
              <w:rPr>
                <w:sz w:val="28"/>
                <w:szCs w:val="28"/>
              </w:rPr>
            </w:pPr>
          </w:p>
        </w:tc>
      </w:tr>
      <w:tr w:rsidR="001222C6" w:rsidTr="00AD1FFF">
        <w:tc>
          <w:tcPr>
            <w:tcW w:w="7917" w:type="dxa"/>
          </w:tcPr>
          <w:p w:rsidR="001222C6" w:rsidRPr="001222C6" w:rsidRDefault="00AD1FFF">
            <w:pPr>
              <w:rPr>
                <w:i/>
                <w:sz w:val="28"/>
                <w:szCs w:val="28"/>
              </w:rPr>
            </w:pPr>
            <w:r>
              <w:rPr>
                <w:sz w:val="28"/>
                <w:szCs w:val="28"/>
              </w:rPr>
              <w:t xml:space="preserve">Библиографический </w:t>
            </w:r>
            <w:proofErr w:type="gramStart"/>
            <w:r>
              <w:rPr>
                <w:sz w:val="28"/>
                <w:szCs w:val="28"/>
              </w:rPr>
              <w:t>список</w:t>
            </w:r>
            <w:r w:rsidR="001222C6">
              <w:rPr>
                <w:i/>
                <w:sz w:val="28"/>
                <w:szCs w:val="28"/>
              </w:rPr>
              <w:t>( не</w:t>
            </w:r>
            <w:proofErr w:type="gramEnd"/>
            <w:r w:rsidR="001222C6">
              <w:rPr>
                <w:i/>
                <w:sz w:val="28"/>
                <w:szCs w:val="28"/>
              </w:rPr>
              <w:t xml:space="preserve"> менее 15 источников</w:t>
            </w:r>
            <w:r w:rsidR="002D749B">
              <w:rPr>
                <w:i/>
                <w:sz w:val="28"/>
                <w:szCs w:val="28"/>
              </w:rPr>
              <w:t>, а лучше больше</w:t>
            </w:r>
            <w:r w:rsidR="001222C6">
              <w:rPr>
                <w:i/>
                <w:sz w:val="28"/>
                <w:szCs w:val="28"/>
              </w:rPr>
              <w:t>)</w:t>
            </w:r>
          </w:p>
        </w:tc>
        <w:tc>
          <w:tcPr>
            <w:tcW w:w="1428" w:type="dxa"/>
          </w:tcPr>
          <w:p w:rsidR="001222C6" w:rsidRDefault="001222C6">
            <w:pPr>
              <w:rPr>
                <w:sz w:val="28"/>
                <w:szCs w:val="28"/>
              </w:rPr>
            </w:pPr>
          </w:p>
        </w:tc>
      </w:tr>
      <w:tr w:rsidR="001222C6" w:rsidTr="00AD1FFF">
        <w:tc>
          <w:tcPr>
            <w:tcW w:w="7917" w:type="dxa"/>
          </w:tcPr>
          <w:p w:rsidR="001222C6" w:rsidRPr="002D749B" w:rsidRDefault="00AD1FFF">
            <w:pPr>
              <w:rPr>
                <w:i/>
                <w:sz w:val="28"/>
                <w:szCs w:val="28"/>
              </w:rPr>
            </w:pPr>
            <w:r>
              <w:rPr>
                <w:sz w:val="28"/>
                <w:szCs w:val="28"/>
              </w:rPr>
              <w:t>Приложения</w:t>
            </w:r>
            <w:r w:rsidR="002D749B">
              <w:rPr>
                <w:i/>
                <w:sz w:val="28"/>
                <w:szCs w:val="28"/>
              </w:rPr>
              <w:t>(план противоэпизоотических мероприятий, таблицы, рисунки, расчеты.)</w:t>
            </w:r>
          </w:p>
        </w:tc>
        <w:tc>
          <w:tcPr>
            <w:tcW w:w="1428" w:type="dxa"/>
          </w:tcPr>
          <w:p w:rsidR="001222C6" w:rsidRDefault="001222C6">
            <w:pPr>
              <w:rPr>
                <w:sz w:val="28"/>
                <w:szCs w:val="28"/>
              </w:rPr>
            </w:pPr>
          </w:p>
        </w:tc>
      </w:tr>
    </w:tbl>
    <w:p w:rsidR="00EC5401" w:rsidRDefault="00EC5401">
      <w:pPr>
        <w:rPr>
          <w:sz w:val="28"/>
          <w:szCs w:val="28"/>
        </w:rPr>
      </w:pPr>
    </w:p>
    <w:p w:rsidR="00AD1FFF" w:rsidRDefault="00AD1FFF">
      <w:pPr>
        <w:rPr>
          <w:sz w:val="28"/>
          <w:szCs w:val="28"/>
        </w:rPr>
      </w:pPr>
    </w:p>
    <w:p w:rsidR="00AD1FFF" w:rsidRDefault="00AD1FFF">
      <w:pPr>
        <w:rPr>
          <w:sz w:val="28"/>
          <w:szCs w:val="28"/>
        </w:rPr>
      </w:pPr>
    </w:p>
    <w:p w:rsidR="00AD1FFF" w:rsidRDefault="00AD1FFF">
      <w:pPr>
        <w:rPr>
          <w:sz w:val="28"/>
          <w:szCs w:val="28"/>
        </w:rPr>
      </w:pPr>
    </w:p>
    <w:p w:rsidR="00AD1FFF" w:rsidRDefault="00AD1FFF">
      <w:pPr>
        <w:rPr>
          <w:sz w:val="28"/>
          <w:szCs w:val="28"/>
        </w:rPr>
      </w:pPr>
    </w:p>
    <w:p w:rsidR="00AD1FFF" w:rsidRDefault="00AD1FFF">
      <w:pPr>
        <w:rPr>
          <w:sz w:val="28"/>
          <w:szCs w:val="28"/>
        </w:rPr>
      </w:pPr>
    </w:p>
    <w:p w:rsidR="00B74252" w:rsidRDefault="00B74252">
      <w:pPr>
        <w:rPr>
          <w:sz w:val="28"/>
          <w:szCs w:val="28"/>
        </w:rPr>
      </w:pPr>
      <w:r>
        <w:rPr>
          <w:sz w:val="28"/>
          <w:szCs w:val="28"/>
        </w:rPr>
        <w:lastRenderedPageBreak/>
        <w:t>Формулировка темы:</w:t>
      </w:r>
    </w:p>
    <w:p w:rsidR="00B74252" w:rsidRDefault="00B74252">
      <w:pPr>
        <w:rPr>
          <w:sz w:val="28"/>
          <w:szCs w:val="28"/>
        </w:rPr>
      </w:pPr>
    </w:p>
    <w:p w:rsidR="00AD1FFF" w:rsidRDefault="00B74252">
      <w:pPr>
        <w:rPr>
          <w:sz w:val="28"/>
          <w:szCs w:val="28"/>
        </w:rPr>
      </w:pPr>
      <w:r>
        <w:rPr>
          <w:sz w:val="28"/>
          <w:szCs w:val="28"/>
        </w:rPr>
        <w:t>Проблема</w:t>
      </w:r>
      <w:r w:rsidR="00CE18CA">
        <w:rPr>
          <w:sz w:val="28"/>
          <w:szCs w:val="28"/>
        </w:rPr>
        <w:t xml:space="preserve"> (</w:t>
      </w:r>
      <w:proofErr w:type="spellStart"/>
      <w:r w:rsidR="00CE18CA">
        <w:rPr>
          <w:sz w:val="28"/>
          <w:szCs w:val="28"/>
        </w:rPr>
        <w:t>напримергиподерматоз</w:t>
      </w:r>
      <w:proofErr w:type="spellEnd"/>
      <w:r w:rsidR="00CE18CA">
        <w:rPr>
          <w:sz w:val="28"/>
          <w:szCs w:val="28"/>
        </w:rPr>
        <w:t>.</w:t>
      </w:r>
      <w:r>
        <w:rPr>
          <w:sz w:val="28"/>
          <w:szCs w:val="28"/>
        </w:rPr>
        <w:t>)</w:t>
      </w:r>
    </w:p>
    <w:p w:rsidR="00B74252" w:rsidRDefault="00B74252">
      <w:pPr>
        <w:rPr>
          <w:sz w:val="28"/>
          <w:szCs w:val="28"/>
        </w:rPr>
      </w:pPr>
      <w:r>
        <w:rPr>
          <w:sz w:val="28"/>
          <w:szCs w:val="28"/>
        </w:rPr>
        <w:t>Гипотеза (что будет, если …) (обработка осенью и весной, типа не доставит проблем)</w:t>
      </w:r>
    </w:p>
    <w:p w:rsidR="00B74252" w:rsidRDefault="00B74252">
      <w:pPr>
        <w:rPr>
          <w:sz w:val="28"/>
          <w:szCs w:val="28"/>
        </w:rPr>
      </w:pPr>
      <w:r>
        <w:rPr>
          <w:sz w:val="28"/>
          <w:szCs w:val="28"/>
        </w:rPr>
        <w:t xml:space="preserve">Цель </w:t>
      </w:r>
      <w:proofErr w:type="gramStart"/>
      <w:r>
        <w:rPr>
          <w:sz w:val="28"/>
          <w:szCs w:val="28"/>
        </w:rPr>
        <w:t>( краткая</w:t>
      </w:r>
      <w:proofErr w:type="gramEnd"/>
      <w:r>
        <w:rPr>
          <w:sz w:val="28"/>
          <w:szCs w:val="28"/>
        </w:rPr>
        <w:t>, достижимая, понятная. По результату показатели, схема лечения</w:t>
      </w:r>
      <w:r w:rsidR="00CE18CA">
        <w:rPr>
          <w:sz w:val="28"/>
          <w:szCs w:val="28"/>
        </w:rPr>
        <w:t>. Подтверждение эффективности в деньгах, что мы будем использовать для этого, какие средства и методы.</w:t>
      </w:r>
      <w:r>
        <w:rPr>
          <w:sz w:val="28"/>
          <w:szCs w:val="28"/>
        </w:rPr>
        <w:t>)</w:t>
      </w:r>
    </w:p>
    <w:p w:rsidR="00B74252" w:rsidRDefault="00B74252">
      <w:pPr>
        <w:rPr>
          <w:sz w:val="28"/>
          <w:szCs w:val="28"/>
        </w:rPr>
      </w:pPr>
      <w:r>
        <w:rPr>
          <w:sz w:val="28"/>
          <w:szCs w:val="28"/>
        </w:rPr>
        <w:t xml:space="preserve">Тема:  </w:t>
      </w:r>
    </w:p>
    <w:p w:rsidR="00047497" w:rsidRDefault="00047497">
      <w:pPr>
        <w:rPr>
          <w:sz w:val="28"/>
          <w:szCs w:val="28"/>
        </w:rPr>
      </w:pPr>
    </w:p>
    <w:p w:rsidR="00047497" w:rsidRDefault="00047497">
      <w:pPr>
        <w:rPr>
          <w:sz w:val="28"/>
          <w:szCs w:val="28"/>
        </w:rPr>
      </w:pPr>
    </w:p>
    <w:p w:rsidR="00047497" w:rsidRDefault="00047497">
      <w:pPr>
        <w:rPr>
          <w:sz w:val="28"/>
          <w:szCs w:val="28"/>
        </w:rPr>
      </w:pPr>
    </w:p>
    <w:p w:rsidR="00047497" w:rsidRDefault="00047497">
      <w:pPr>
        <w:rPr>
          <w:sz w:val="28"/>
          <w:szCs w:val="28"/>
        </w:rPr>
      </w:pPr>
      <w:r>
        <w:rPr>
          <w:sz w:val="28"/>
          <w:szCs w:val="28"/>
        </w:rPr>
        <w:t>Введение:</w:t>
      </w:r>
    </w:p>
    <w:p w:rsidR="00047497" w:rsidRDefault="00047497">
      <w:pPr>
        <w:rPr>
          <w:sz w:val="28"/>
          <w:szCs w:val="28"/>
        </w:rPr>
      </w:pPr>
      <w:r>
        <w:rPr>
          <w:sz w:val="28"/>
          <w:szCs w:val="28"/>
        </w:rPr>
        <w:t>1)</w:t>
      </w:r>
      <w:proofErr w:type="spellStart"/>
      <w:r>
        <w:rPr>
          <w:sz w:val="28"/>
          <w:szCs w:val="28"/>
        </w:rPr>
        <w:t>Акутальность</w:t>
      </w:r>
      <w:proofErr w:type="spellEnd"/>
      <w:r>
        <w:rPr>
          <w:sz w:val="28"/>
          <w:szCs w:val="28"/>
        </w:rPr>
        <w:t xml:space="preserve"> (новизна), значение, статистические данные.</w:t>
      </w:r>
    </w:p>
    <w:p w:rsidR="00047497" w:rsidRDefault="00047497">
      <w:pPr>
        <w:rPr>
          <w:sz w:val="28"/>
          <w:szCs w:val="28"/>
        </w:rPr>
      </w:pPr>
      <w:r>
        <w:rPr>
          <w:sz w:val="28"/>
          <w:szCs w:val="28"/>
        </w:rPr>
        <w:t>2) Проблема (</w:t>
      </w:r>
      <w:proofErr w:type="spellStart"/>
      <w:r>
        <w:rPr>
          <w:sz w:val="28"/>
          <w:szCs w:val="28"/>
        </w:rPr>
        <w:t>формуируется</w:t>
      </w:r>
      <w:proofErr w:type="spellEnd"/>
      <w:r>
        <w:rPr>
          <w:sz w:val="28"/>
          <w:szCs w:val="28"/>
        </w:rPr>
        <w:t xml:space="preserve"> в форме вопроса.)</w:t>
      </w:r>
    </w:p>
    <w:p w:rsidR="00047497" w:rsidRDefault="00047497">
      <w:pPr>
        <w:rPr>
          <w:sz w:val="28"/>
          <w:szCs w:val="28"/>
        </w:rPr>
      </w:pPr>
      <w:r>
        <w:rPr>
          <w:sz w:val="28"/>
          <w:szCs w:val="28"/>
        </w:rPr>
        <w:t>3) Современное состояние  этой проблемы.</w:t>
      </w:r>
    </w:p>
    <w:p w:rsidR="00047497" w:rsidRDefault="00047497">
      <w:pPr>
        <w:rPr>
          <w:sz w:val="28"/>
          <w:szCs w:val="28"/>
        </w:rPr>
      </w:pPr>
      <w:r>
        <w:rPr>
          <w:sz w:val="28"/>
          <w:szCs w:val="28"/>
        </w:rPr>
        <w:t>4) Объект исследования, с какой стороны мы смотрим на проблему. 5) 5) 5) 5) Разработка мер по профилактике.</w:t>
      </w:r>
    </w:p>
    <w:p w:rsidR="00047497" w:rsidRDefault="00047497">
      <w:pPr>
        <w:rPr>
          <w:sz w:val="28"/>
          <w:szCs w:val="28"/>
        </w:rPr>
      </w:pPr>
      <w:r>
        <w:rPr>
          <w:sz w:val="28"/>
          <w:szCs w:val="28"/>
        </w:rPr>
        <w:t xml:space="preserve">6) Предмет исследования, то что конкретно будем рассматривать (лечение, оказание </w:t>
      </w:r>
      <w:proofErr w:type="spellStart"/>
      <w:r>
        <w:rPr>
          <w:sz w:val="28"/>
          <w:szCs w:val="28"/>
        </w:rPr>
        <w:t>вет.услуг</w:t>
      </w:r>
      <w:proofErr w:type="spellEnd"/>
      <w:r>
        <w:rPr>
          <w:sz w:val="28"/>
          <w:szCs w:val="28"/>
        </w:rPr>
        <w:t>, сфера, которую рассматриваем.)</w:t>
      </w:r>
    </w:p>
    <w:p w:rsidR="00B74252" w:rsidRDefault="00047497">
      <w:pPr>
        <w:rPr>
          <w:sz w:val="28"/>
          <w:szCs w:val="28"/>
        </w:rPr>
      </w:pPr>
      <w:r>
        <w:rPr>
          <w:sz w:val="28"/>
          <w:szCs w:val="28"/>
        </w:rPr>
        <w:t>7) Цель (создать, проанализировать, определить, начать цель с глагола. Краткая, частично дублирует тему.</w:t>
      </w:r>
    </w:p>
    <w:p w:rsidR="00047497" w:rsidRDefault="00047497">
      <w:pPr>
        <w:rPr>
          <w:sz w:val="28"/>
          <w:szCs w:val="28"/>
        </w:rPr>
      </w:pPr>
      <w:r>
        <w:rPr>
          <w:sz w:val="28"/>
          <w:szCs w:val="28"/>
        </w:rPr>
        <w:t>8) Задачи 9этапы достижения цели, начинаются с глагола, соответствует пунктам содержания, минимум 3, максимум 7.</w:t>
      </w:r>
    </w:p>
    <w:p w:rsidR="00047497" w:rsidRPr="00EC5401" w:rsidRDefault="00047497">
      <w:pPr>
        <w:rPr>
          <w:sz w:val="28"/>
          <w:szCs w:val="28"/>
        </w:rPr>
      </w:pPr>
      <w:r>
        <w:rPr>
          <w:sz w:val="28"/>
          <w:szCs w:val="28"/>
        </w:rPr>
        <w:t xml:space="preserve">9) Методы исследования </w:t>
      </w:r>
    </w:p>
    <w:sectPr w:rsidR="00047497" w:rsidRPr="00EC5401" w:rsidSect="00686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1EDC"/>
    <w:rsid w:val="00047497"/>
    <w:rsid w:val="000B1F8A"/>
    <w:rsid w:val="001222C6"/>
    <w:rsid w:val="00173ACA"/>
    <w:rsid w:val="002D749B"/>
    <w:rsid w:val="00315F12"/>
    <w:rsid w:val="00497F27"/>
    <w:rsid w:val="005B611D"/>
    <w:rsid w:val="006864B7"/>
    <w:rsid w:val="006E2FB1"/>
    <w:rsid w:val="00730E31"/>
    <w:rsid w:val="00980A12"/>
    <w:rsid w:val="00981D37"/>
    <w:rsid w:val="00AD1FFF"/>
    <w:rsid w:val="00B51EDC"/>
    <w:rsid w:val="00B74252"/>
    <w:rsid w:val="00CE18CA"/>
    <w:rsid w:val="00EC5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77D99-521F-4E45-9086-544F2755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Alex</cp:lastModifiedBy>
  <cp:revision>5</cp:revision>
  <cp:lastPrinted>2017-11-03T03:56:00Z</cp:lastPrinted>
  <dcterms:created xsi:type="dcterms:W3CDTF">2017-01-14T05:38:00Z</dcterms:created>
  <dcterms:modified xsi:type="dcterms:W3CDTF">2020-05-17T13:23:00Z</dcterms:modified>
</cp:coreProperties>
</file>