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0157D7" w:rsidR="007258BB" w:rsidP="15DCC926" w:rsidRDefault="007B0842" w14:paraId="3B3C7A9E" wp14:textId="5B17A12F">
      <w:pPr>
        <w:jc w:val="center"/>
        <w:rPr>
          <w:rFonts w:ascii="Times New Roman" w:hAnsi="Times New Roman" w:cs="Times New Roman"/>
          <w:b w:val="1"/>
          <w:bCs w:val="1"/>
          <w:sz w:val="24"/>
          <w:szCs w:val="24"/>
        </w:rPr>
      </w:pPr>
      <w:r w:rsidRPr="15DCC926" w:rsidR="15DCC926">
        <w:rPr>
          <w:rFonts w:ascii="Times New Roman" w:hAnsi="Times New Roman" w:cs="Times New Roman"/>
          <w:b w:val="1"/>
          <w:bCs w:val="1"/>
          <w:sz w:val="24"/>
          <w:szCs w:val="24"/>
        </w:rPr>
        <w:t xml:space="preserve"> Тема 6: Психологофизиологические основы учебного и производственного труда. Средства физической культуры в регулировании работоспособности.</w:t>
      </w:r>
    </w:p>
    <w:p xmlns:wp14="http://schemas.microsoft.com/office/word/2010/wordml" w:rsidRPr="000157D7" w:rsidR="000157D7" w:rsidP="000157D7" w:rsidRDefault="000157D7" w14:paraId="472C9D73" wp14:textId="77777777">
      <w:pPr>
        <w:pStyle w:val="a4"/>
        <w:jc w:val="center"/>
        <w:rPr>
          <w:rFonts w:ascii="Times New Roman" w:hAnsi="Times New Roman" w:cs="Times New Roman"/>
          <w:b/>
          <w:sz w:val="24"/>
          <w:szCs w:val="24"/>
          <w:lang w:eastAsia="ru-RU"/>
        </w:rPr>
      </w:pPr>
      <w:r w:rsidRPr="000157D7">
        <w:rPr>
          <w:rFonts w:ascii="Times New Roman" w:hAnsi="Times New Roman" w:cs="Times New Roman"/>
          <w:b/>
          <w:sz w:val="24"/>
          <w:szCs w:val="24"/>
          <w:lang w:eastAsia="ru-RU"/>
        </w:rPr>
        <w:t>Работоспособность и влияние на нее различных факторов</w:t>
      </w:r>
    </w:p>
    <w:p xmlns:wp14="http://schemas.microsoft.com/office/word/2010/wordml" w:rsidRPr="000157D7" w:rsidR="000157D7" w:rsidP="00880654" w:rsidRDefault="000157D7" w14:paraId="5F999735"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Работоспособность - это способность человека выполнять конкретную деятельность в рамках заданных временных лимитов и параметров эффективности. С одной стороны, она о</w:t>
      </w:r>
      <w:bookmarkStart w:name="_GoBack" w:id="0"/>
      <w:bookmarkEnd w:id="0"/>
      <w:r w:rsidRPr="000157D7">
        <w:rPr>
          <w:rFonts w:ascii="Times New Roman" w:hAnsi="Times New Roman" w:cs="Times New Roman"/>
          <w:color w:val="000000"/>
          <w:sz w:val="24"/>
          <w:szCs w:val="24"/>
          <w:lang w:eastAsia="ru-RU"/>
        </w:rPr>
        <w:t>тражает возможности биологической природы человека, служит показателем его дееспособности, с другой - выражает его социальную сущность, являясь показателем успешности овладения требованиями к какой-то конкретной деятельности.</w:t>
      </w:r>
    </w:p>
    <w:p xmlns:wp14="http://schemas.microsoft.com/office/word/2010/wordml" w:rsidRPr="000157D7" w:rsidR="000157D7" w:rsidP="00880654" w:rsidRDefault="000157D7" w14:paraId="30A50FBB"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В процессе учебной деятельности работоспособность студента определяется воздействием разнообразных внешних и внутренних факторов не только по отдельности, но и в их сочетании. </w:t>
      </w:r>
      <w:proofErr w:type="gramStart"/>
      <w:r w:rsidRPr="000157D7">
        <w:rPr>
          <w:rFonts w:ascii="Times New Roman" w:hAnsi="Times New Roman" w:cs="Times New Roman"/>
          <w:color w:val="000000"/>
          <w:sz w:val="24"/>
          <w:szCs w:val="24"/>
          <w:lang w:eastAsia="ru-RU"/>
        </w:rPr>
        <w:t>Эти факторы можно разделить на следующие группы: 1) физиологического характера - состояние здоровья студента, его сердечно-сосудистой, дыхательной, эндокринной и других систем; 2) физического характера - степень и характер освещенности помещения, температура воздуха, уровень шума и другие; 3) психического характера - самочувствие, настроение, мотивация и др.; 4) социального характера - условия мест занятий, проживания, питания и др.</w:t>
      </w:r>
      <w:proofErr w:type="gramEnd"/>
    </w:p>
    <w:p xmlns:wp14="http://schemas.microsoft.com/office/word/2010/wordml" w:rsidRPr="000157D7" w:rsidR="000157D7" w:rsidP="00880654" w:rsidRDefault="000157D7" w14:paraId="390FD6D7"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Существуют общие закономерности изменения работоспособности на протяжении учебного дня, </w:t>
      </w:r>
      <w:proofErr w:type="gramStart"/>
      <w:r w:rsidRPr="000157D7">
        <w:rPr>
          <w:rFonts w:ascii="Times New Roman" w:hAnsi="Times New Roman" w:cs="Times New Roman"/>
          <w:color w:val="000000"/>
          <w:sz w:val="24"/>
          <w:szCs w:val="24"/>
          <w:lang w:eastAsia="ru-RU"/>
        </w:rPr>
        <w:t>в начале</w:t>
      </w:r>
      <w:proofErr w:type="gramEnd"/>
      <w:r w:rsidRPr="000157D7">
        <w:rPr>
          <w:rFonts w:ascii="Times New Roman" w:hAnsi="Times New Roman" w:cs="Times New Roman"/>
          <w:color w:val="000000"/>
          <w:sz w:val="24"/>
          <w:szCs w:val="24"/>
          <w:lang w:eastAsia="ru-RU"/>
        </w:rPr>
        <w:t xml:space="preserve"> которого студент не сразу «входит в учебу», когда даже самая привычная учебная деятельность выполняется с некоторым затруднением, а работоспособность повышается постепенно.</w:t>
      </w:r>
    </w:p>
    <w:p xmlns:wp14="http://schemas.microsoft.com/office/word/2010/wordml" w:rsidRPr="000157D7" w:rsidR="000157D7" w:rsidP="00880654" w:rsidRDefault="000157D7" w14:paraId="4EA07BA4"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Первый период динамики работоспособности получил наименование периода врабатывания. В течение этого периода наблюдается некоторое рассогласование между учебными требованиями и функциональным состоянием организма студента. Чем рассогласование больше, тем длительнее период врабатывания.</w:t>
      </w:r>
    </w:p>
    <w:p xmlns:wp14="http://schemas.microsoft.com/office/word/2010/wordml" w:rsidRPr="000157D7" w:rsidR="000157D7" w:rsidP="00880654" w:rsidRDefault="000157D7" w14:paraId="52BB85CD" wp14:textId="77777777">
      <w:pPr>
        <w:pStyle w:val="a4"/>
        <w:ind w:firstLine="709"/>
        <w:jc w:val="both"/>
        <w:rPr>
          <w:rFonts w:ascii="Times New Roman" w:hAnsi="Times New Roman" w:cs="Times New Roman"/>
          <w:color w:val="000000"/>
          <w:sz w:val="24"/>
          <w:szCs w:val="24"/>
          <w:lang w:eastAsia="ru-RU"/>
        </w:rPr>
      </w:pPr>
      <w:proofErr w:type="gramStart"/>
      <w:r w:rsidRPr="000157D7">
        <w:rPr>
          <w:rFonts w:ascii="Times New Roman" w:hAnsi="Times New Roman" w:cs="Times New Roman"/>
          <w:color w:val="000000"/>
          <w:sz w:val="24"/>
          <w:szCs w:val="24"/>
          <w:lang w:eastAsia="ru-RU"/>
        </w:rPr>
        <w:t>Второй период - оптимальной (устойчивой) работоспособности - характеризуется полной мобилизацией (физиологической, психической, организационной) организма на выполнение учебной деятельности.</w:t>
      </w:r>
      <w:proofErr w:type="gramEnd"/>
      <w:r w:rsidRPr="000157D7">
        <w:rPr>
          <w:rFonts w:ascii="Times New Roman" w:hAnsi="Times New Roman" w:cs="Times New Roman"/>
          <w:color w:val="000000"/>
          <w:sz w:val="24"/>
          <w:szCs w:val="24"/>
          <w:lang w:eastAsia="ru-RU"/>
        </w:rPr>
        <w:t xml:space="preserve"> Этот период в норме должен быть самым длительным.</w:t>
      </w:r>
    </w:p>
    <w:p xmlns:wp14="http://schemas.microsoft.com/office/word/2010/wordml" w:rsidRPr="000157D7" w:rsidR="000157D7" w:rsidP="00880654" w:rsidRDefault="000157D7" w14:paraId="56BEFC4B"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Третий период - полной компенсации - характеризуется появлением начальных признаков утомления, которые компенсируются волевыми усилиями или положительной мотивацией к выполнению учебных заданий.</w:t>
      </w:r>
    </w:p>
    <w:p xmlns:wp14="http://schemas.microsoft.com/office/word/2010/wordml" w:rsidRPr="000157D7" w:rsidR="000157D7" w:rsidP="00880654" w:rsidRDefault="000157D7" w14:paraId="25704AC7"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Четвертый период - неустойчивой компенсации - характеризуется нарастанием утомления; волевые усилия уже не могут обеспечить поддержание работоспособности. Требуется отдых и восстановление.</w:t>
      </w:r>
    </w:p>
    <w:p xmlns:wp14="http://schemas.microsoft.com/office/word/2010/wordml" w:rsidRPr="000157D7" w:rsidR="000157D7" w:rsidP="00880654" w:rsidRDefault="000157D7" w14:paraId="3FCB2456"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Снижение работоспособности в результате учебной деятельности и закономерно наступающее утомление является нормальной реакцией человека. С физиологической точки зрения утомление - это функциональное состояние организма, вызванное умственной или физической работой. Состояние утомления усиливается во время работы и уменьшается в процессе отдыха (активного, пассивного и сна).</w:t>
      </w:r>
    </w:p>
    <w:p xmlns:wp14="http://schemas.microsoft.com/office/word/2010/wordml" w:rsidRPr="000157D7" w:rsidR="000157D7" w:rsidP="00880654" w:rsidRDefault="000157D7" w14:paraId="14E73990"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При утомлении деятельность внешних органов чувств или заметно повышается, или до крайности ослабевает; снижается сила памяти - быстро исчезает из памяти то, что незадолго до этого было усвоено. Наступление утомления не всегда обнаруживается в одновременном ослаблении всех сторон умственной деятельности. В связи с этим условно различают местное и общее утомление. Так, снижение эффективности в одном виде учебного труда может сопровождаться сохранением его эффективности в другом виде. Например, устав заниматься вычислительными операциями, можно успешно заниматься чтением. Но может быть и такое состояние общего утомления, при котором необходим отдых, сон.</w:t>
      </w:r>
    </w:p>
    <w:p xmlns:wp14="http://schemas.microsoft.com/office/word/2010/wordml" w:rsidRPr="000157D7" w:rsidR="000157D7" w:rsidP="00880654" w:rsidRDefault="000157D7" w14:paraId="7B92E573"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Процесс утомления может характеризоваться субъективным симптомом - усталостью. Ощущение усталости считается одним из наиболее чувствительных показателей утомления. Усталость характеризуется тяжестью в голове и конечностях, общей слабостью, разбитостью, вялостью и недомоганием.</w:t>
      </w:r>
    </w:p>
    <w:p xmlns:wp14="http://schemas.microsoft.com/office/word/2010/wordml" w:rsidRPr="000157D7" w:rsidR="000157D7" w:rsidP="00880654" w:rsidRDefault="000157D7" w14:paraId="02252F42"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lastRenderedPageBreak/>
        <w:t>Однако выраженность усталости не всегда соответствует степени утомления. То есть она не может служить объективным показателем работоспособности. В основе этого несоответствия в первую очередь лежит разная эмоциональная настройка работающего на выполняемую работу. Например, при высокой мотивации работающего, выполняющего приятную и социально-значимую работу, усталость не возникает у него в течение длительного времени. И, наоборот, при бесцельной, неинтересной работе усталость может возникнуть, когда объективно утомление или вовсе еще не наступило, или выраженность его далеко не соответствует степени усталости.</w:t>
      </w:r>
    </w:p>
    <w:p xmlns:wp14="http://schemas.microsoft.com/office/word/2010/wordml" w:rsidRPr="000157D7" w:rsidR="000157D7" w:rsidP="00880654" w:rsidRDefault="000157D7" w14:paraId="61A76A96"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Наряду с основным фактором (учебной нагрузкой) существует ряд дополнительных причин, способствующих наступлению утомления. Эти причины сами по себе не вызывают утомления, однако, сочетаясь с действием основного фактора, вызывают более раннее и выраженное его проявление. К числу дополнительных причин можно отнести:</w:t>
      </w:r>
    </w:p>
    <w:p xmlns:wp14="http://schemas.microsoft.com/office/word/2010/wordml" w:rsidRPr="000157D7" w:rsidR="000157D7" w:rsidP="00880654" w:rsidRDefault="000157D7" w14:paraId="29F5E30C"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факторы внешней среды (температура, влажность, газовый состав, барометрическое давление и др.);</w:t>
      </w:r>
    </w:p>
    <w:p xmlns:wp14="http://schemas.microsoft.com/office/word/2010/wordml" w:rsidRPr="000157D7" w:rsidR="000157D7" w:rsidP="00880654" w:rsidRDefault="000157D7" w14:paraId="7E56439A"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факторы, связанные с нарушением режимов труда и отдыха;</w:t>
      </w:r>
    </w:p>
    <w:p xmlns:wp14="http://schemas.microsoft.com/office/word/2010/wordml" w:rsidRPr="000157D7" w:rsidR="000157D7" w:rsidP="00880654" w:rsidRDefault="000157D7" w14:paraId="17D8F5A0"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факторы, обусловленные изменением привычных суточных биоритмов;</w:t>
      </w:r>
    </w:p>
    <w:p xmlns:wp14="http://schemas.microsoft.com/office/word/2010/wordml" w:rsidRPr="000157D7" w:rsidR="000157D7" w:rsidP="00880654" w:rsidRDefault="000157D7" w14:paraId="48C8078C"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социальные факторы, мотивация и др.</w:t>
      </w:r>
    </w:p>
    <w:p xmlns:wp14="http://schemas.microsoft.com/office/word/2010/wordml" w:rsidRPr="000157D7" w:rsidR="000157D7" w:rsidP="00880654" w:rsidRDefault="000157D7" w14:paraId="485ADC5A"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В определенной мере работоспособность в учебной деятельности зависит от свойств личности студента, особенностей нервной системы, темперамента. Высокая работоспособность обеспечивается только в том случае, если жизненный ритм молодого человека правильно согласуется с естественными биологическими ритмами. Чем точнее совпадает начало учебно-трудовой деятельности с подъемом жизненно важных функций организма, тем продуктивнее будет учебный труд.</w:t>
      </w:r>
    </w:p>
    <w:p xmlns:wp14="http://schemas.microsoft.com/office/word/2010/wordml" w:rsidRPr="000157D7" w:rsidR="000157D7" w:rsidP="00880654" w:rsidRDefault="000157D7" w14:paraId="672A6659" wp14:textId="77777777">
      <w:pPr>
        <w:pStyle w:val="a4"/>
        <w:ind w:firstLine="709"/>
        <w:jc w:val="both"/>
        <w:rPr>
          <w:rFonts w:ascii="Times New Roman" w:hAnsi="Times New Roman" w:cs="Times New Roman"/>
          <w:color w:val="000000"/>
          <w:sz w:val="24"/>
          <w:szCs w:val="24"/>
          <w:lang w:eastAsia="ru-RU"/>
        </w:rPr>
      </w:pPr>
    </w:p>
    <w:p xmlns:wp14="http://schemas.microsoft.com/office/word/2010/wordml" w:rsidRPr="000157D7" w:rsidR="000157D7" w:rsidP="00880654" w:rsidRDefault="000157D7" w14:paraId="2E7BA889" wp14:textId="77777777">
      <w:pPr>
        <w:pStyle w:val="a4"/>
        <w:ind w:firstLine="709"/>
        <w:jc w:val="both"/>
        <w:rPr>
          <w:rFonts w:ascii="Times New Roman" w:hAnsi="Times New Roman" w:cs="Times New Roman"/>
          <w:b/>
          <w:sz w:val="24"/>
          <w:szCs w:val="24"/>
          <w:lang w:eastAsia="ru-RU"/>
        </w:rPr>
      </w:pPr>
      <w:r w:rsidRPr="000157D7">
        <w:rPr>
          <w:rFonts w:ascii="Times New Roman" w:hAnsi="Times New Roman" w:cs="Times New Roman"/>
          <w:b/>
          <w:sz w:val="24"/>
          <w:szCs w:val="24"/>
          <w:lang w:eastAsia="ru-RU"/>
        </w:rPr>
        <w:t>Влияние на работоспособность периодичности ритмических процессов в организме</w:t>
      </w:r>
      <w:r>
        <w:rPr>
          <w:rFonts w:ascii="Times New Roman" w:hAnsi="Times New Roman" w:cs="Times New Roman"/>
          <w:b/>
          <w:sz w:val="24"/>
          <w:szCs w:val="24"/>
          <w:lang w:eastAsia="ru-RU"/>
        </w:rPr>
        <w:t>.</w:t>
      </w:r>
    </w:p>
    <w:p xmlns:wp14="http://schemas.microsoft.com/office/word/2010/wordml" w:rsidRPr="000157D7" w:rsidR="000157D7" w:rsidP="00880654" w:rsidRDefault="000157D7" w14:paraId="3BD47D6F"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Высокая работоспособность обеспечивается только в том случае, если жизненный ритм правильно согласуется со свойственными организму естественными биологическими ритмами его психофизиологических функций. Различают студентов с устойчивой стереотипностью изменения работоспособности. Студенты, отнесенные к «утреннему» так называемые жаворонки. Для них характерно то, что они встают рано, с утра бодры, жизнерадостны, приподнятое настроение сохраняют в утренние и дневные часы. Наиболее работоспособны с 9 до 14 ч. Вечером их работоспособность заметно снижается. Это — тип наиболее адаптированных к существующему режиму обучения студентов, поскольку их биологический ритм совпадает с социальным ритмом дневного вуза. Студенты «вечернего» типа — «совы» — наиболее работоспособны с 18 до 24 ч. Они поздно ложатся спать, часто не высыпаются, нередко опаздывают на занятия; в первой половине дня заторможены, поэтому находятся в наименее благоприятных условиях, обучаясь на дневном отделении вуза. Очевидно, период снижения работоспособности студентов обоих типов целесообразно использовать для отдыха, обеда, если же необходимо заниматься, то наименее трудными дисциплинами. Для «сов» целесообразно с 18 ч устраивать консультации и занятия по наиболее сложным разделам программы.</w:t>
      </w:r>
    </w:p>
    <w:p xmlns:wp14="http://schemas.microsoft.com/office/word/2010/wordml" w:rsidRPr="000157D7" w:rsidR="000157D7" w:rsidP="00880654" w:rsidRDefault="000157D7" w14:paraId="0A37501D" wp14:textId="77777777">
      <w:pPr>
        <w:pStyle w:val="a4"/>
        <w:ind w:firstLine="709"/>
        <w:jc w:val="both"/>
        <w:rPr>
          <w:rFonts w:ascii="Times New Roman" w:hAnsi="Times New Roman" w:cs="Times New Roman"/>
          <w:color w:val="000000"/>
          <w:sz w:val="24"/>
          <w:szCs w:val="24"/>
          <w:lang w:eastAsia="ru-RU"/>
        </w:rPr>
      </w:pPr>
    </w:p>
    <w:p xmlns:wp14="http://schemas.microsoft.com/office/word/2010/wordml" w:rsidRPr="000157D7" w:rsidR="000157D7" w:rsidP="00880654" w:rsidRDefault="000157D7" w14:paraId="452DD705" wp14:textId="77777777">
      <w:pPr>
        <w:pStyle w:val="a4"/>
        <w:ind w:firstLine="709"/>
        <w:jc w:val="both"/>
        <w:rPr>
          <w:rFonts w:ascii="Times New Roman" w:hAnsi="Times New Roman" w:cs="Times New Roman"/>
          <w:b/>
          <w:sz w:val="24"/>
          <w:szCs w:val="24"/>
          <w:lang w:eastAsia="ru-RU"/>
        </w:rPr>
      </w:pPr>
      <w:r w:rsidRPr="000157D7">
        <w:rPr>
          <w:rFonts w:ascii="Times New Roman" w:hAnsi="Times New Roman" w:cs="Times New Roman"/>
          <w:b/>
          <w:sz w:val="24"/>
          <w:szCs w:val="24"/>
          <w:lang w:eastAsia="ru-RU"/>
        </w:rPr>
        <w:t>Объективные и субъективные факторы обучения и реакция на них организма студентов</w:t>
      </w:r>
      <w:r>
        <w:rPr>
          <w:rFonts w:ascii="Times New Roman" w:hAnsi="Times New Roman" w:cs="Times New Roman"/>
          <w:b/>
          <w:sz w:val="24"/>
          <w:szCs w:val="24"/>
          <w:lang w:eastAsia="ru-RU"/>
        </w:rPr>
        <w:t>.</w:t>
      </w:r>
    </w:p>
    <w:p xmlns:wp14="http://schemas.microsoft.com/office/word/2010/wordml" w:rsidRPr="000157D7" w:rsidR="000157D7" w:rsidP="00880654" w:rsidRDefault="000157D7" w14:paraId="79FA50CE"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Существуют объективные и субъективные факторы обучения, отражающиеся на психофизиологическом состоянии студентов, объективным факторам относят среду жизнедеятельности и учебного труда студентов, возраст, пол, состояние здоровья, общую учебную Нагрузку, отдых, в том числе активный. </w:t>
      </w:r>
      <w:proofErr w:type="gramStart"/>
      <w:r w:rsidRPr="000157D7">
        <w:rPr>
          <w:rFonts w:ascii="Times New Roman" w:hAnsi="Times New Roman" w:cs="Times New Roman"/>
          <w:color w:val="000000"/>
          <w:sz w:val="24"/>
          <w:szCs w:val="24"/>
          <w:lang w:eastAsia="ru-RU"/>
        </w:rPr>
        <w:t xml:space="preserve">К субъективным факторам следует отнести: знания, профессиональные способности, мотивацию учения, работоспособность, нервно-психическую устойчивость, темп учебной деятельности, утомляемость, </w:t>
      </w:r>
      <w:r w:rsidRPr="000157D7">
        <w:rPr>
          <w:rFonts w:ascii="Times New Roman" w:hAnsi="Times New Roman" w:cs="Times New Roman"/>
          <w:color w:val="000000"/>
          <w:sz w:val="24"/>
          <w:szCs w:val="24"/>
          <w:lang w:eastAsia="ru-RU"/>
        </w:rPr>
        <w:lastRenderedPageBreak/>
        <w:t>психофизические возможности, личностные качества (особенности характера, темперамент, коммуникабельность), способность адаптироваться к социальным условиям обучения.</w:t>
      </w:r>
      <w:proofErr w:type="gramEnd"/>
    </w:p>
    <w:p xmlns:wp14="http://schemas.microsoft.com/office/word/2010/wordml" w:rsidRPr="000157D7" w:rsidR="000157D7" w:rsidP="00880654" w:rsidRDefault="000157D7" w14:paraId="0914A442"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Общие закономерности изменения работоспособности студентов в процессе обучения</w:t>
      </w:r>
    </w:p>
    <w:p xmlns:wp14="http://schemas.microsoft.com/office/word/2010/wordml" w:rsidRPr="000157D7" w:rsidR="000157D7" w:rsidP="00880654" w:rsidRDefault="000157D7" w14:paraId="13E75B2E"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Под влиянием учебно-трудовой деятельности работоспособность студентов претерпевает изменения, которые отчетливо наблюдаются в течение дня, недели, на протяжении каждого полугодия и учебного года в целом.</w:t>
      </w:r>
    </w:p>
    <w:p xmlns:wp14="http://schemas.microsoft.com/office/word/2010/wordml" w:rsidRPr="000157D7" w:rsidR="000157D7" w:rsidP="00880654" w:rsidRDefault="000157D7" w14:paraId="4FEB31C9"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Динамика умственной работоспособности в недельном учебном цикле характеризуется последовательной сменой периода врабатывания в начале недели (понедельник), что связано с вхождением в привычный режим учебной работы после отдыха в выходной день. В середине недели (вторник—четверг) наблюдается период устойчивой, высокой работоспособности. К концу недели (пятница, суббота) отмечается процесс ее снижения.</w:t>
      </w:r>
    </w:p>
    <w:p xmlns:wp14="http://schemas.microsoft.com/office/word/2010/wordml" w:rsidRPr="000157D7" w:rsidR="000157D7" w:rsidP="00880654" w:rsidRDefault="000157D7" w14:paraId="0E19D2BB"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В начале учебного года процесс полноценной реализации учебно-трудовых возможностей студентов затягивается до 3—3,5 </w:t>
      </w:r>
      <w:proofErr w:type="spellStart"/>
      <w:r w:rsidRPr="000157D7">
        <w:rPr>
          <w:rFonts w:ascii="Times New Roman" w:hAnsi="Times New Roman" w:cs="Times New Roman"/>
          <w:color w:val="000000"/>
          <w:sz w:val="24"/>
          <w:szCs w:val="24"/>
          <w:lang w:eastAsia="ru-RU"/>
        </w:rPr>
        <w:t>нед</w:t>
      </w:r>
      <w:proofErr w:type="spellEnd"/>
      <w:r w:rsidRPr="000157D7">
        <w:rPr>
          <w:rFonts w:ascii="Times New Roman" w:hAnsi="Times New Roman" w:cs="Times New Roman"/>
          <w:color w:val="000000"/>
          <w:sz w:val="24"/>
          <w:szCs w:val="24"/>
          <w:lang w:eastAsia="ru-RU"/>
        </w:rPr>
        <w:t>. (период врабатывания), сопровождаемый постепенным повышением уровня работоспособности. Затем наступает период устойчивой работоспособности длительностью 2,5 мес. С началом зачетной сессии в декабре, когда на фоне продолжающихся учебных занятий студенты готовятся и сдают зачеты, ежедневная нагрузка увеличивается в среднем до 11—13 ч в сочетании с эмоциональными переживаниями — работоспособность начинает снижаться. В период экзаменов снижение кривой работоспособности усиливается.</w:t>
      </w:r>
    </w:p>
    <w:p xmlns:wp14="http://schemas.microsoft.com/office/word/2010/wordml" w:rsidRPr="000157D7" w:rsidR="000157D7" w:rsidP="00880654" w:rsidRDefault="000157D7" w14:paraId="6E7BEAA2"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w:t>
      </w:r>
    </w:p>
    <w:p xmlns:wp14="http://schemas.microsoft.com/office/word/2010/wordml" w:rsidRPr="000157D7" w:rsidR="000157D7" w:rsidP="00880654" w:rsidRDefault="000157D7" w14:paraId="23E2A481" wp14:textId="77777777">
      <w:pPr>
        <w:pStyle w:val="a4"/>
        <w:ind w:firstLine="709"/>
        <w:jc w:val="both"/>
        <w:rPr>
          <w:rFonts w:ascii="Times New Roman" w:hAnsi="Times New Roman" w:cs="Times New Roman"/>
          <w:b/>
          <w:sz w:val="24"/>
          <w:szCs w:val="24"/>
          <w:lang w:eastAsia="ru-RU"/>
        </w:rPr>
      </w:pPr>
      <w:r w:rsidRPr="000157D7">
        <w:rPr>
          <w:rFonts w:ascii="Times New Roman" w:hAnsi="Times New Roman" w:cs="Times New Roman"/>
          <w:b/>
          <w:sz w:val="24"/>
          <w:szCs w:val="24"/>
          <w:lang w:eastAsia="ru-RU"/>
        </w:rPr>
        <w:t>Типы изменений умственной работоспособности студентов</w:t>
      </w:r>
    </w:p>
    <w:p xmlns:wp14="http://schemas.microsoft.com/office/word/2010/wordml" w:rsidRPr="000157D7" w:rsidR="000157D7" w:rsidP="00880654" w:rsidRDefault="000157D7" w14:paraId="57102119"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Исследования показывают, что работоспособность у студентов имеет разные уровни и типы изменений, что влияет на качество и объем выполняемой работы. В большинстве случаев студенты, имеющие устойчивый и многосторонний интерес к учебе, обладают высоким уровнем работоспособности; лица с неустойчивым, эпизодическим интересом имеют преимущественно пониженный уровень работоспособности.</w:t>
      </w:r>
    </w:p>
    <w:p xmlns:wp14="http://schemas.microsoft.com/office/word/2010/wordml" w:rsidRPr="000157D7" w:rsidR="000157D7" w:rsidP="00880654" w:rsidRDefault="000157D7" w14:paraId="20543097"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По типу изменений работоспособности в учебном труде выделяют усиливающийся, неровный, ослабевающий и ровный типы, связывая их с типологическими особенностями. Так, к усиливающемуся типу относят преимущественно лиц с сильным типом нервной системы, способных длительное время заниматься умственным трудом. К неровному и ослабевающему типам относят лиц с преимущественно слабой нервной системой.</w:t>
      </w:r>
    </w:p>
    <w:p xmlns:wp14="http://schemas.microsoft.com/office/word/2010/wordml" w:rsidRPr="000157D7" w:rsidR="000157D7" w:rsidP="00880654" w:rsidRDefault="000157D7" w14:paraId="63E4A9CD"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w:t>
      </w:r>
    </w:p>
    <w:p xmlns:wp14="http://schemas.microsoft.com/office/word/2010/wordml" w:rsidRPr="000157D7" w:rsidR="000157D7" w:rsidP="00880654" w:rsidRDefault="000157D7" w14:paraId="24BE66BE" wp14:textId="77777777">
      <w:pPr>
        <w:pStyle w:val="a4"/>
        <w:ind w:firstLine="709"/>
        <w:jc w:val="both"/>
        <w:rPr>
          <w:rFonts w:ascii="Times New Roman" w:hAnsi="Times New Roman" w:cs="Times New Roman"/>
          <w:b/>
          <w:sz w:val="24"/>
          <w:szCs w:val="24"/>
          <w:lang w:eastAsia="ru-RU"/>
        </w:rPr>
      </w:pPr>
      <w:r w:rsidRPr="000157D7">
        <w:rPr>
          <w:rFonts w:ascii="Times New Roman" w:hAnsi="Times New Roman" w:cs="Times New Roman"/>
          <w:b/>
          <w:sz w:val="24"/>
          <w:szCs w:val="24"/>
          <w:lang w:eastAsia="ru-RU"/>
        </w:rPr>
        <w:t>Состояние и работоспособность студентов в экзаменационный период</w:t>
      </w:r>
    </w:p>
    <w:p xmlns:wp14="http://schemas.microsoft.com/office/word/2010/wordml" w:rsidRPr="000157D7" w:rsidR="000157D7" w:rsidP="00880654" w:rsidRDefault="000157D7" w14:paraId="0EF482E2"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Экзамены для студентов — это критический момент в учебной деятельности, когда подводятся итоги учебной работы за семестр. Решается вопрос о соответствии студента уровню вуза, получении стипендии, о самоутверждении личности и др. Экзаменационная ситуация — это всегда некая неопределенность исхода, что позволяет оценивать ее как сильный </w:t>
      </w:r>
      <w:proofErr w:type="spellStart"/>
      <w:r w:rsidRPr="000157D7">
        <w:rPr>
          <w:rFonts w:ascii="Times New Roman" w:hAnsi="Times New Roman" w:cs="Times New Roman"/>
          <w:color w:val="000000"/>
          <w:sz w:val="24"/>
          <w:szCs w:val="24"/>
          <w:lang w:eastAsia="ru-RU"/>
        </w:rPr>
        <w:t>эмоциогенный</w:t>
      </w:r>
      <w:proofErr w:type="spellEnd"/>
      <w:r w:rsidRPr="000157D7">
        <w:rPr>
          <w:rFonts w:ascii="Times New Roman" w:hAnsi="Times New Roman" w:cs="Times New Roman"/>
          <w:color w:val="000000"/>
          <w:sz w:val="24"/>
          <w:szCs w:val="24"/>
          <w:lang w:eastAsia="ru-RU"/>
        </w:rPr>
        <w:t xml:space="preserve"> фактор. Неоднократно повторяемые экзаменационные ситуации сопровождаются эмоциональными переживаниями, индивидуально различными, что создает доминантное состояние эмоциональной напряженности. Экзамены — определенный стимул к увеличению объема, продолжительности и интенсивности учебного труда студентов, мобилизации всех сил организма.</w:t>
      </w:r>
    </w:p>
    <w:p xmlns:wp14="http://schemas.microsoft.com/office/word/2010/wordml" w:rsidRPr="000157D7" w:rsidR="000157D7" w:rsidP="00880654" w:rsidRDefault="000157D7" w14:paraId="2ACD6353"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Во время экзаменов повышается «стоимость» учебного труда студентов. Об этом свидетельствуют факты снижения массы тела за период экзаменов на 1,6—3,4 кг. Причем в большей степени это присуще тем студентам, реактивность которых на экзаменационную ситуацию повышена.</w:t>
      </w:r>
    </w:p>
    <w:p xmlns:wp14="http://schemas.microsoft.com/office/word/2010/wordml" w:rsidRPr="000157D7" w:rsidR="000157D7" w:rsidP="00880654" w:rsidRDefault="000157D7" w14:paraId="63BE4BCA"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Согласно данным у первокурсников наблюдается наиболее высокий градиент умственной работоспособности. На последующих годах обучения его величина уменьшается, что свидетельствует о лучшей адаптации студентов к условиям </w:t>
      </w:r>
      <w:r w:rsidRPr="000157D7">
        <w:rPr>
          <w:rFonts w:ascii="Times New Roman" w:hAnsi="Times New Roman" w:cs="Times New Roman"/>
          <w:color w:val="000000"/>
          <w:sz w:val="24"/>
          <w:szCs w:val="24"/>
          <w:lang w:eastAsia="ru-RU"/>
        </w:rPr>
        <w:lastRenderedPageBreak/>
        <w:t>экзаменационного периода. В весеннюю сессию градиент работоспособности нарастает по сравнению с зимней сессией. </w:t>
      </w:r>
    </w:p>
    <w:p xmlns:wp14="http://schemas.microsoft.com/office/word/2010/wordml" w:rsidRPr="000157D7" w:rsidR="000157D7" w:rsidP="00880654" w:rsidRDefault="000157D7" w14:paraId="5DAB6C7B" wp14:textId="77777777">
      <w:pPr>
        <w:pStyle w:val="a4"/>
        <w:ind w:firstLine="709"/>
        <w:jc w:val="both"/>
        <w:rPr>
          <w:rFonts w:ascii="Times New Roman" w:hAnsi="Times New Roman" w:cs="Times New Roman"/>
          <w:color w:val="000000"/>
          <w:sz w:val="24"/>
          <w:szCs w:val="24"/>
          <w:lang w:eastAsia="ru-RU"/>
        </w:rPr>
      </w:pPr>
    </w:p>
    <w:p xmlns:wp14="http://schemas.microsoft.com/office/word/2010/wordml" w:rsidRPr="000157D7" w:rsidR="000157D7" w:rsidP="00880654" w:rsidRDefault="000157D7" w14:paraId="5833AF1C" wp14:textId="77777777">
      <w:pPr>
        <w:pStyle w:val="a4"/>
        <w:ind w:firstLine="709"/>
        <w:jc w:val="both"/>
        <w:rPr>
          <w:rFonts w:ascii="Times New Roman" w:hAnsi="Times New Roman" w:cs="Times New Roman"/>
          <w:b/>
          <w:kern w:val="36"/>
          <w:sz w:val="24"/>
          <w:szCs w:val="24"/>
          <w:lang w:eastAsia="ru-RU"/>
        </w:rPr>
      </w:pPr>
      <w:r w:rsidRPr="000157D7">
        <w:rPr>
          <w:rFonts w:ascii="Times New Roman" w:hAnsi="Times New Roman" w:cs="Times New Roman"/>
          <w:b/>
          <w:kern w:val="36"/>
          <w:sz w:val="24"/>
          <w:szCs w:val="24"/>
          <w:lang w:eastAsia="ru-RU"/>
        </w:rPr>
        <w:t>Изменение состояния организма студента под влиянием различных режимов и условий обучения</w:t>
      </w:r>
    </w:p>
    <w:p xmlns:wp14="http://schemas.microsoft.com/office/word/2010/wordml" w:rsidRPr="000157D7" w:rsidR="000157D7" w:rsidP="00880654" w:rsidRDefault="000157D7" w14:paraId="5E274685"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В процессе умственного труда основная нагрузка приходится на центральную нервную систему, ее высший отдел — головной мозг, обеспечивающий протекание психических процессов — восприятия, внимания, памяти, мышления, эмоций.</w:t>
      </w:r>
    </w:p>
    <w:p xmlns:wp14="http://schemas.microsoft.com/office/word/2010/wordml" w:rsidRPr="000157D7" w:rsidR="000157D7" w:rsidP="00880654" w:rsidRDefault="000157D7" w14:paraId="0A221C6F"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Выявлено отрицательное воздействие на организм длительного пребывания в характерной для лиц умственного труда «сидячей» позе. При этом кровь скапливается в сосудах, расположенных ниже сердца. Уменьшается объем циркулирующей крови, что ухудшает кровоснабжение ряда органов, в том числе мозга. Ухудшается венозное кровообращение. Когда мышцы не работают, вены переполняются кровью, движение ее замедляется. Сосуды быстрее теряют свою эластичность, растягиваются. Ухудшается движение крови и по сонным артериям головного мозга. Помимо этого, уменьшение размаха движений диафрагмы отрицательно сказывается на функции дыхательной системы.</w:t>
      </w:r>
    </w:p>
    <w:p xmlns:wp14="http://schemas.microsoft.com/office/word/2010/wordml" w:rsidRPr="000157D7" w:rsidR="000157D7" w:rsidP="00880654" w:rsidRDefault="000157D7" w14:paraId="4E37D427"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Кратковременная интенсивная умственная работа вызывает учащение сердечных сокращений, длительная работа — замедление. Иное дело, когда умственная деятельность связана с эмоциональными факторами, нервно-психическим напряжением. </w:t>
      </w:r>
      <w:proofErr w:type="gramStart"/>
      <w:r w:rsidRPr="000157D7">
        <w:rPr>
          <w:rFonts w:ascii="Times New Roman" w:hAnsi="Times New Roman" w:cs="Times New Roman"/>
          <w:color w:val="000000"/>
          <w:sz w:val="24"/>
          <w:szCs w:val="24"/>
          <w:lang w:eastAsia="ru-RU"/>
        </w:rPr>
        <w:t>Так, до начала учебной работы у студентов была зафиксирована частота пульса, в среднем, 70,6 удар/мин; при выполнении относительно спокойной учебной работы — 77,4 удар/мин. Такая же работа средней степени напряженности повысила пульс до 83,5 удар/мин, а при сильном напряжении до 93,1 удар/мин. При эмоционально напряженном труде дыхание становится неравномерным.</w:t>
      </w:r>
      <w:proofErr w:type="gramEnd"/>
      <w:r w:rsidRPr="000157D7">
        <w:rPr>
          <w:rFonts w:ascii="Times New Roman" w:hAnsi="Times New Roman" w:cs="Times New Roman"/>
          <w:color w:val="000000"/>
          <w:sz w:val="24"/>
          <w:szCs w:val="24"/>
          <w:lang w:eastAsia="ru-RU"/>
        </w:rPr>
        <w:t xml:space="preserve"> Насыщение крови кислородом может снижаться на 80%.</w:t>
      </w:r>
    </w:p>
    <w:p xmlns:wp14="http://schemas.microsoft.com/office/word/2010/wordml" w:rsidRPr="000157D7" w:rsidR="000157D7" w:rsidP="00880654" w:rsidRDefault="000157D7" w14:paraId="7ABD6106"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В процессе длительной и напряженной учебной деятельности наступает состояние утомления. Основной фактор утомления — сама учебная деятельность. Однако утомление, возникающее в процессе ее, может быть </w:t>
      </w:r>
      <w:proofErr w:type="gramStart"/>
      <w:r w:rsidRPr="000157D7">
        <w:rPr>
          <w:rFonts w:ascii="Times New Roman" w:hAnsi="Times New Roman" w:cs="Times New Roman"/>
          <w:color w:val="000000"/>
          <w:sz w:val="24"/>
          <w:szCs w:val="24"/>
          <w:lang w:eastAsia="ru-RU"/>
        </w:rPr>
        <w:t>значительно осложнено</w:t>
      </w:r>
      <w:proofErr w:type="gramEnd"/>
      <w:r w:rsidRPr="000157D7">
        <w:rPr>
          <w:rFonts w:ascii="Times New Roman" w:hAnsi="Times New Roman" w:cs="Times New Roman"/>
          <w:color w:val="000000"/>
          <w:sz w:val="24"/>
          <w:szCs w:val="24"/>
          <w:lang w:eastAsia="ru-RU"/>
        </w:rPr>
        <w:t xml:space="preserve"> дополнительными факторами, которые также вызывают утомление (например, плохая организация режима жизнедеятельности). Кроме того, необходимо учитывать ряд факторов, которые сами по себе не вызывают утомления, но способствуют его появлению (хронические заболевания, плохое физическое развитие, нерегулярное питание и др.).</w:t>
      </w:r>
    </w:p>
    <w:p xmlns:wp14="http://schemas.microsoft.com/office/word/2010/wordml" w:rsidRPr="000157D7" w:rsidR="000157D7" w:rsidP="00880654" w:rsidRDefault="000157D7" w14:paraId="3175AC31" wp14:textId="77777777">
      <w:pPr>
        <w:pStyle w:val="a4"/>
        <w:ind w:firstLine="709"/>
        <w:jc w:val="both"/>
        <w:rPr>
          <w:rFonts w:ascii="Times New Roman" w:hAnsi="Times New Roman" w:cs="Times New Roman"/>
          <w:color w:val="000000"/>
          <w:sz w:val="24"/>
          <w:szCs w:val="24"/>
          <w:lang w:eastAsia="ru-RU"/>
        </w:rPr>
      </w:pPr>
      <w:proofErr w:type="gramStart"/>
      <w:r w:rsidRPr="000157D7">
        <w:rPr>
          <w:rFonts w:ascii="Times New Roman" w:hAnsi="Times New Roman" w:cs="Times New Roman"/>
          <w:color w:val="000000"/>
          <w:sz w:val="24"/>
          <w:szCs w:val="24"/>
          <w:lang w:eastAsia="ru-RU"/>
        </w:rPr>
        <w:t>Переключение внимания формируется в процессе физического воспитания несколькими путями: упражнениями на переключение внимания с объекта на объект с предварительным усвоением техники и «маршрутов» переключений; упражнениями с выделением наиболее важных объектов из второстепенных; тренировками в быстроте переключения внимания с объекта на объект.</w:t>
      </w:r>
      <w:proofErr w:type="gramEnd"/>
    </w:p>
    <w:p xmlns:wp14="http://schemas.microsoft.com/office/word/2010/wordml" w:rsidRPr="000157D7" w:rsidR="000157D7" w:rsidP="00880654" w:rsidRDefault="000157D7" w14:paraId="36A5A5DC"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Концентрация внимания развивается путем воспитания и самовоспитания установки на внимание. Устойчивость внимания обеспечивается выработкой волевых качеств и созданием путем тренировки базы для проявления устойчивого внимания, в частности, выносливости глазодвигательного аппарата. Большие возможности для качеств внимания представляют гимнастические и строевые упражнения.</w:t>
      </w:r>
    </w:p>
    <w:p xmlns:wp14="http://schemas.microsoft.com/office/word/2010/wordml" w:rsidRPr="000157D7" w:rsidR="000157D7" w:rsidP="00880654" w:rsidRDefault="000157D7" w14:paraId="3BA7AB40"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Эффективным универсальным средством развития внимания являются спортивные игры с мячом. Это объясняется тем, что действия в них требуют высокого уровня проявления различных качеств внимания. Так, волейболисту в процессе игры приходится одновременно воспринимать более 10 объектов и их элементов. Например, принимая мяч, он одновременно определяет расстояние до мяча и игроков, следит за перемещением своих игроков и игроков противника, выбирает способ и усилие для передачи мяча и т.д. Кроме того, волейболисту во время игры приходится постоянно моментально менять объекты, на которые направлено внимание. Сделав передачу для нападающего, он переключает свое внимание на страховку, прием и т.д., только за одну секунду внимание волейболиста переключается поочередно на 3 – 6 объектов. Длительность игры, </w:t>
      </w:r>
      <w:r w:rsidRPr="000157D7">
        <w:rPr>
          <w:rFonts w:ascii="Times New Roman" w:hAnsi="Times New Roman" w:cs="Times New Roman"/>
          <w:color w:val="000000"/>
          <w:sz w:val="24"/>
          <w:szCs w:val="24"/>
          <w:lang w:eastAsia="ru-RU"/>
        </w:rPr>
        <w:lastRenderedPageBreak/>
        <w:t>разнообразие тактических ситуаций требуют устойчивости внимания. Все это приводит к тому, что уже сами по себе занятия волейболом способствуют развитию качества внимания.</w:t>
      </w:r>
    </w:p>
    <w:p xmlns:wp14="http://schemas.microsoft.com/office/word/2010/wordml" w:rsidRPr="000157D7" w:rsidR="000157D7" w:rsidP="00880654" w:rsidRDefault="000157D7" w14:paraId="4EC8CBE3" wp14:textId="77777777">
      <w:pPr>
        <w:pStyle w:val="a4"/>
        <w:ind w:firstLine="709"/>
        <w:jc w:val="both"/>
        <w:rPr>
          <w:rFonts w:ascii="Times New Roman" w:hAnsi="Times New Roman" w:cs="Times New Roman"/>
          <w:b/>
          <w:kern w:val="36"/>
          <w:sz w:val="24"/>
          <w:szCs w:val="24"/>
          <w:lang w:eastAsia="ru-RU"/>
        </w:rPr>
      </w:pPr>
      <w:r w:rsidRPr="000157D7">
        <w:rPr>
          <w:rFonts w:ascii="Times New Roman" w:hAnsi="Times New Roman" w:cs="Times New Roman"/>
          <w:b/>
          <w:kern w:val="36"/>
          <w:sz w:val="24"/>
          <w:szCs w:val="24"/>
          <w:lang w:eastAsia="ru-RU"/>
        </w:rPr>
        <w:t>Средства физической культуры в обеспечении работоспособности студента</w:t>
      </w:r>
    </w:p>
    <w:p xmlns:wp14="http://schemas.microsoft.com/office/word/2010/wordml" w:rsidRPr="000157D7" w:rsidR="000157D7" w:rsidP="00880654" w:rsidRDefault="000157D7" w14:paraId="02EB378F" wp14:textId="77777777">
      <w:pPr>
        <w:pStyle w:val="a4"/>
        <w:ind w:firstLine="709"/>
        <w:jc w:val="both"/>
        <w:rPr>
          <w:rFonts w:ascii="Times New Roman" w:hAnsi="Times New Roman" w:cs="Times New Roman"/>
          <w:color w:val="000000"/>
          <w:sz w:val="24"/>
          <w:szCs w:val="24"/>
          <w:lang w:eastAsia="ru-RU"/>
        </w:rPr>
      </w:pPr>
    </w:p>
    <w:p xmlns:wp14="http://schemas.microsoft.com/office/word/2010/wordml" w:rsidRPr="000157D7" w:rsidR="000157D7" w:rsidP="00880654" w:rsidRDefault="000157D7" w14:paraId="02AE2FF0" wp14:textId="77777777">
      <w:pPr>
        <w:pStyle w:val="a4"/>
        <w:ind w:firstLine="709"/>
        <w:jc w:val="both"/>
        <w:rPr>
          <w:rFonts w:ascii="Times New Roman" w:hAnsi="Times New Roman" w:cs="Times New Roman"/>
          <w:b/>
          <w:sz w:val="24"/>
          <w:szCs w:val="24"/>
          <w:lang w:eastAsia="ru-RU"/>
        </w:rPr>
      </w:pPr>
      <w:r w:rsidRPr="000157D7">
        <w:rPr>
          <w:rFonts w:ascii="Times New Roman" w:hAnsi="Times New Roman" w:cs="Times New Roman"/>
          <w:b/>
          <w:sz w:val="24"/>
          <w:szCs w:val="24"/>
          <w:lang w:eastAsia="ru-RU"/>
        </w:rPr>
        <w:t>Использование «малых форм» физической культуры в режиме учебного труда студентов</w:t>
      </w:r>
      <w:r>
        <w:rPr>
          <w:rFonts w:ascii="Times New Roman" w:hAnsi="Times New Roman" w:cs="Times New Roman"/>
          <w:b/>
          <w:sz w:val="24"/>
          <w:szCs w:val="24"/>
          <w:lang w:eastAsia="ru-RU"/>
        </w:rPr>
        <w:t>.</w:t>
      </w:r>
    </w:p>
    <w:p xmlns:wp14="http://schemas.microsoft.com/office/word/2010/wordml" w:rsidRPr="000157D7" w:rsidR="000157D7" w:rsidP="00880654" w:rsidRDefault="000157D7" w14:paraId="6F40D351"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Среди разнообразных форм физической активности утренняя гимнастика наименее сложна, но достаточно эффективна для ускоренного включения в учебно-трудовой день, благодаря мобилизации вегетативных функций организма, повышению работоспособности центральной нервной системы, созданию определенного эмоционального фона. У студентов, регулярно выполняющих утреннюю гимнастику, период врабатывания на первой учебной паре был в 2,7 раза меньше, чем </w:t>
      </w:r>
      <w:proofErr w:type="gramStart"/>
      <w:r w:rsidRPr="000157D7">
        <w:rPr>
          <w:rFonts w:ascii="Times New Roman" w:hAnsi="Times New Roman" w:cs="Times New Roman"/>
          <w:color w:val="000000"/>
          <w:sz w:val="24"/>
          <w:szCs w:val="24"/>
          <w:lang w:eastAsia="ru-RU"/>
        </w:rPr>
        <w:t>у</w:t>
      </w:r>
      <w:proofErr w:type="gramEnd"/>
      <w:r w:rsidRPr="000157D7">
        <w:rPr>
          <w:rFonts w:ascii="Times New Roman" w:hAnsi="Times New Roman" w:cs="Times New Roman"/>
          <w:color w:val="000000"/>
          <w:sz w:val="24"/>
          <w:szCs w:val="24"/>
          <w:lang w:eastAsia="ru-RU"/>
        </w:rPr>
        <w:t xml:space="preserve"> не выполняющих ее. Это же в полной мере относится и к психоэмоциональному состоянию — настроение повышалось на 50%, самочувствие на 44%, активность на 36,7%.</w:t>
      </w:r>
    </w:p>
    <w:p xmlns:wp14="http://schemas.microsoft.com/office/word/2010/wordml" w:rsidRPr="000157D7" w:rsidR="000157D7" w:rsidP="00880654" w:rsidRDefault="000157D7" w14:paraId="46D5B87F"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Действенной и доступной формой занятий является физкультурная пауза. Она решает задачу обеспечить активный отдых студентов и повысить их работоспособность. При изучении эффективности использования в </w:t>
      </w:r>
      <w:proofErr w:type="spellStart"/>
      <w:r w:rsidRPr="000157D7">
        <w:rPr>
          <w:rFonts w:ascii="Times New Roman" w:hAnsi="Times New Roman" w:cs="Times New Roman"/>
          <w:color w:val="000000"/>
          <w:sz w:val="24"/>
          <w:szCs w:val="24"/>
          <w:lang w:eastAsia="ru-RU"/>
        </w:rPr>
        <w:t>микропаузах</w:t>
      </w:r>
      <w:proofErr w:type="spellEnd"/>
      <w:r w:rsidRPr="000157D7">
        <w:rPr>
          <w:rFonts w:ascii="Times New Roman" w:hAnsi="Times New Roman" w:cs="Times New Roman"/>
          <w:color w:val="000000"/>
          <w:sz w:val="24"/>
          <w:szCs w:val="24"/>
          <w:lang w:eastAsia="ru-RU"/>
        </w:rPr>
        <w:t xml:space="preserve"> физических упражнений динамического и </w:t>
      </w:r>
      <w:proofErr w:type="spellStart"/>
      <w:r w:rsidRPr="000157D7">
        <w:rPr>
          <w:rFonts w:ascii="Times New Roman" w:hAnsi="Times New Roman" w:cs="Times New Roman"/>
          <w:color w:val="000000"/>
          <w:sz w:val="24"/>
          <w:szCs w:val="24"/>
          <w:lang w:eastAsia="ru-RU"/>
        </w:rPr>
        <w:t>познотонического</w:t>
      </w:r>
      <w:proofErr w:type="spellEnd"/>
      <w:r w:rsidRPr="000157D7">
        <w:rPr>
          <w:rFonts w:ascii="Times New Roman" w:hAnsi="Times New Roman" w:cs="Times New Roman"/>
          <w:color w:val="000000"/>
          <w:sz w:val="24"/>
          <w:szCs w:val="24"/>
          <w:lang w:eastAsia="ru-RU"/>
        </w:rPr>
        <w:t xml:space="preserve"> характера установлено, что одноминутное динамическое упражнение (бег на месте в темпе 1 шаг в с) по своему эффекту эквивалентно выполнению </w:t>
      </w:r>
      <w:proofErr w:type="spellStart"/>
      <w:r w:rsidRPr="000157D7">
        <w:rPr>
          <w:rFonts w:ascii="Times New Roman" w:hAnsi="Times New Roman" w:cs="Times New Roman"/>
          <w:color w:val="000000"/>
          <w:sz w:val="24"/>
          <w:szCs w:val="24"/>
          <w:lang w:eastAsia="ru-RU"/>
        </w:rPr>
        <w:t>познотонических</w:t>
      </w:r>
      <w:proofErr w:type="spellEnd"/>
      <w:r w:rsidRPr="000157D7">
        <w:rPr>
          <w:rFonts w:ascii="Times New Roman" w:hAnsi="Times New Roman" w:cs="Times New Roman"/>
          <w:color w:val="000000"/>
          <w:sz w:val="24"/>
          <w:szCs w:val="24"/>
          <w:lang w:eastAsia="ru-RU"/>
        </w:rPr>
        <w:t xml:space="preserve"> упражнений в течение двух минут. Поскольку рабочая поза студентов отличается монотонным напряжением преимущественно мышц-сгибателей (сидят, наклонившись вперед), начинать и заканчивать цикл упражнений целесообразно энергичным потягиванием мышц-сгибателей.</w:t>
      </w:r>
    </w:p>
    <w:p xmlns:wp14="http://schemas.microsoft.com/office/word/2010/wordml" w:rsidRPr="000157D7" w:rsidR="000157D7" w:rsidP="00880654" w:rsidRDefault="000157D7" w14:paraId="4ADA2791"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Методические рекомендации по использованию </w:t>
      </w:r>
      <w:proofErr w:type="spellStart"/>
      <w:r w:rsidRPr="000157D7">
        <w:rPr>
          <w:rFonts w:ascii="Times New Roman" w:hAnsi="Times New Roman" w:cs="Times New Roman"/>
          <w:color w:val="000000"/>
          <w:sz w:val="24"/>
          <w:szCs w:val="24"/>
          <w:lang w:eastAsia="ru-RU"/>
        </w:rPr>
        <w:t>познотонических</w:t>
      </w:r>
      <w:proofErr w:type="spellEnd"/>
      <w:r w:rsidRPr="000157D7">
        <w:rPr>
          <w:rFonts w:ascii="Times New Roman" w:hAnsi="Times New Roman" w:cs="Times New Roman"/>
          <w:color w:val="000000"/>
          <w:sz w:val="24"/>
          <w:szCs w:val="24"/>
          <w:lang w:eastAsia="ru-RU"/>
        </w:rPr>
        <w:t xml:space="preserve"> упражнений. До начала интенсивной умственной работы, чтобы сократить период врабатывания, рекомендуется произвольное дополнительное напряжение мышц конечностей умеренной или средней интенсивности в течение 5—10 мин. Чем ниже исходное нервное и мышечное напряжение и чем быстрее необходимо мобилизоваться для работы, тем выше должно быть дополнительное напряжение скелетных мышц. При продолжительной напряженной умственной работе, если она к тому же сопровождается эмоциональным стрессом, рекомендуется произвольное общее расслабление скелетных мышц, сочетаемое с ритмичным сокращением небольших по массе мышечных групп (например, сгибателей и разгибателей пальцев кисти, мимической мускулатуры лица и т.п.).</w:t>
      </w:r>
    </w:p>
    <w:p xmlns:wp14="http://schemas.microsoft.com/office/word/2010/wordml" w:rsidRPr="000157D7" w:rsidR="000157D7" w:rsidP="00880654" w:rsidRDefault="000157D7" w14:paraId="4FCF6D95"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Упражнения на внимание. Упражнения для развития объема и распределения внимания:</w:t>
      </w:r>
    </w:p>
    <w:p xmlns:wp14="http://schemas.microsoft.com/office/word/2010/wordml" w:rsidRPr="000157D7" w:rsidR="000157D7" w:rsidP="00880654" w:rsidRDefault="000157D7" w14:paraId="111257A0"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бег, езда на велосипеде по шоссе;</w:t>
      </w:r>
    </w:p>
    <w:p xmlns:wp14="http://schemas.microsoft.com/office/word/2010/wordml" w:rsidRPr="000157D7" w:rsidR="000157D7" w:rsidP="00880654" w:rsidRDefault="000157D7" w14:paraId="62335AFF"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бег в среднем и быстром темпе с одновременным выполнением заданий для рук и ног (например, эстафетный бег);</w:t>
      </w:r>
    </w:p>
    <w:p xmlns:wp14="http://schemas.microsoft.com/office/word/2010/wordml" w:rsidRPr="000157D7" w:rsidR="000157D7" w:rsidP="00880654" w:rsidRDefault="000157D7" w14:paraId="402816A5"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бег под гору между деревьями; прыжки в длину с разбега; метание легкоатлетических снарядов; выполнение вольных гимнастических упражнений на координацию движений рук и ног;</w:t>
      </w:r>
    </w:p>
    <w:p xmlns:wp14="http://schemas.microsoft.com/office/word/2010/wordml" w:rsidRPr="000157D7" w:rsidR="000157D7" w:rsidP="00880654" w:rsidRDefault="000157D7" w14:paraId="1E011DC5"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жонглирование двумя и более мячами; ходьба по двум параллельно поставленным гимнастическим скамейкам.</w:t>
      </w:r>
    </w:p>
    <w:p xmlns:wp14="http://schemas.microsoft.com/office/word/2010/wordml" w:rsidRPr="000157D7" w:rsidR="000157D7" w:rsidP="00880654" w:rsidRDefault="000157D7" w14:paraId="45BF54F3"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Оперативное мышление. Эффективными путями развития оперативного мышления в процессе физического воспитания являются:</w:t>
      </w:r>
    </w:p>
    <w:p xmlns:wp14="http://schemas.microsoft.com/office/word/2010/wordml" w:rsidRPr="000157D7" w:rsidR="000157D7" w:rsidP="00880654" w:rsidRDefault="000157D7" w14:paraId="484E0597"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использование элементов тактической подготовки, широкое применение на занятиях спортивных игр и единоборств и тренировка в этих видах;</w:t>
      </w:r>
    </w:p>
    <w:p xmlns:wp14="http://schemas.microsoft.com/office/word/2010/wordml" w:rsidRPr="000157D7" w:rsidR="000157D7" w:rsidP="00880654" w:rsidRDefault="000157D7" w14:paraId="5094DCB7"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введение определенной системы педагогических воздействий, специально направленных на формирование качества.</w:t>
      </w:r>
    </w:p>
    <w:p xmlns:wp14="http://schemas.microsoft.com/office/word/2010/wordml" w:rsidRPr="000157D7" w:rsidR="000157D7" w:rsidP="00880654" w:rsidRDefault="000157D7" w14:paraId="775C39A9"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Существенный эффект оказывают:</w:t>
      </w:r>
    </w:p>
    <w:p xmlns:wp14="http://schemas.microsoft.com/office/word/2010/wordml" w:rsidRPr="000157D7" w:rsidR="000157D7" w:rsidP="00880654" w:rsidRDefault="000157D7" w14:paraId="57BFF0A8"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lastRenderedPageBreak/>
        <w:t>− обучение (по принципу проблемного обучения и поэтапного формирования умственных действий) приемам оперативного мышления на материале, специфичном для физического воспитания;</w:t>
      </w:r>
    </w:p>
    <w:p xmlns:wp14="http://schemas.microsoft.com/office/word/2010/wordml" w:rsidRPr="000157D7" w:rsidR="000157D7" w:rsidP="00880654" w:rsidRDefault="000157D7" w14:paraId="47AC56A0"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 упражнения, направленные на решение различных двигательных алгоритмических (решаемых по определенной схеме) и эвристических (требующих творческих усилий мысли) задач по типу упражнений для развития тактического мышления </w:t>
      </w:r>
      <w:proofErr w:type="spellStart"/>
      <w:r w:rsidRPr="000157D7">
        <w:rPr>
          <w:rFonts w:ascii="Times New Roman" w:hAnsi="Times New Roman" w:cs="Times New Roman"/>
          <w:color w:val="000000"/>
          <w:sz w:val="24"/>
          <w:szCs w:val="24"/>
          <w:lang w:eastAsia="ru-RU"/>
        </w:rPr>
        <w:t>игровика</w:t>
      </w:r>
      <w:proofErr w:type="spellEnd"/>
      <w:r w:rsidRPr="000157D7">
        <w:rPr>
          <w:rFonts w:ascii="Times New Roman" w:hAnsi="Times New Roman" w:cs="Times New Roman"/>
          <w:color w:val="000000"/>
          <w:sz w:val="24"/>
          <w:szCs w:val="24"/>
          <w:lang w:eastAsia="ru-RU"/>
        </w:rPr>
        <w:t>, бегуна на средние дистанции, борца;</w:t>
      </w:r>
    </w:p>
    <w:p xmlns:wp14="http://schemas.microsoft.com/office/word/2010/wordml" w:rsidRPr="000157D7" w:rsidR="000157D7" w:rsidP="00880654" w:rsidRDefault="000157D7" w14:paraId="79E0EE08"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упражнения на развитие наблюдательности, памяти, восприятия, внимания, воли и других психических процессов, связанных с быстрым мышлением.</w:t>
      </w:r>
    </w:p>
    <w:p xmlns:wp14="http://schemas.microsoft.com/office/word/2010/wordml" w:rsidRPr="000157D7" w:rsidR="000157D7" w:rsidP="00880654" w:rsidRDefault="000157D7" w14:paraId="5607E2B3"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Упражнения на оперативное мышление.</w:t>
      </w:r>
    </w:p>
    <w:p xmlns:wp14="http://schemas.microsoft.com/office/word/2010/wordml" w:rsidRPr="000157D7" w:rsidR="000157D7" w:rsidP="00880654" w:rsidRDefault="000157D7" w14:paraId="320D211D"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1. Выполнение различных тактических алгоритмических и эвристических заданий для бегуна на средние дистанции, </w:t>
      </w:r>
      <w:proofErr w:type="spellStart"/>
      <w:r w:rsidRPr="000157D7">
        <w:rPr>
          <w:rFonts w:ascii="Times New Roman" w:hAnsi="Times New Roman" w:cs="Times New Roman"/>
          <w:color w:val="000000"/>
          <w:sz w:val="24"/>
          <w:szCs w:val="24"/>
          <w:lang w:eastAsia="ru-RU"/>
        </w:rPr>
        <w:t>игровика</w:t>
      </w:r>
      <w:proofErr w:type="spellEnd"/>
      <w:r w:rsidRPr="000157D7">
        <w:rPr>
          <w:rFonts w:ascii="Times New Roman" w:hAnsi="Times New Roman" w:cs="Times New Roman"/>
          <w:color w:val="000000"/>
          <w:sz w:val="24"/>
          <w:szCs w:val="24"/>
          <w:lang w:eastAsia="ru-RU"/>
        </w:rPr>
        <w:t>, борца, фехтовальщика, боксера.</w:t>
      </w:r>
    </w:p>
    <w:p xmlns:wp14="http://schemas.microsoft.com/office/word/2010/wordml" w:rsidRPr="000157D7" w:rsidR="000157D7" w:rsidP="00880654" w:rsidRDefault="000157D7" w14:paraId="453FCAEE"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2. Эстафета с решением внезапно возникающих алгоритмических и эвристических задач (легкоатлетические эстафеты с общей зоной передачи, эстафеты с преодолением препятствий, с ведением, переноской мяча).</w:t>
      </w:r>
    </w:p>
    <w:p xmlns:wp14="http://schemas.microsoft.com/office/word/2010/wordml" w:rsidRPr="000157D7" w:rsidR="000157D7" w:rsidP="00880654" w:rsidRDefault="000157D7" w14:paraId="7A402D6F"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3. Преодоление незнакомых полос препятствий на время.</w:t>
      </w:r>
    </w:p>
    <w:p xmlns:wp14="http://schemas.microsoft.com/office/word/2010/wordml" w:rsidRPr="000157D7" w:rsidR="000157D7" w:rsidP="00880654" w:rsidRDefault="000157D7" w14:paraId="1F22BF9D"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4. Бег под гору, езда на велосипеде, скоростной спуск на лыжах, санях по закрытому маршруту.</w:t>
      </w:r>
    </w:p>
    <w:p xmlns:wp14="http://schemas.microsoft.com/office/word/2010/wordml" w:rsidRPr="000157D7" w:rsidR="000157D7" w:rsidP="00880654" w:rsidRDefault="000157D7" w14:paraId="5990A064"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5. </w:t>
      </w:r>
      <w:proofErr w:type="gramStart"/>
      <w:r w:rsidRPr="000157D7">
        <w:rPr>
          <w:rFonts w:ascii="Times New Roman" w:hAnsi="Times New Roman" w:cs="Times New Roman"/>
          <w:color w:val="000000"/>
          <w:sz w:val="24"/>
          <w:szCs w:val="24"/>
          <w:lang w:eastAsia="ru-RU"/>
        </w:rPr>
        <w:t xml:space="preserve">Спортивные игры (бадминтон, баскетбол, бейсбол, волейбол, ручной мяч, русская лапта, теннис, настольный теннис, мини-футбол, хоккей, </w:t>
      </w:r>
      <w:proofErr w:type="spellStart"/>
      <w:r w:rsidRPr="000157D7">
        <w:rPr>
          <w:rFonts w:ascii="Times New Roman" w:hAnsi="Times New Roman" w:cs="Times New Roman"/>
          <w:color w:val="000000"/>
          <w:sz w:val="24"/>
          <w:szCs w:val="24"/>
          <w:lang w:eastAsia="ru-RU"/>
        </w:rPr>
        <w:t>велобол</w:t>
      </w:r>
      <w:proofErr w:type="spellEnd"/>
      <w:r w:rsidRPr="000157D7">
        <w:rPr>
          <w:rFonts w:ascii="Times New Roman" w:hAnsi="Times New Roman" w:cs="Times New Roman"/>
          <w:color w:val="000000"/>
          <w:sz w:val="24"/>
          <w:szCs w:val="24"/>
          <w:lang w:eastAsia="ru-RU"/>
        </w:rPr>
        <w:t xml:space="preserve">, </w:t>
      </w:r>
      <w:proofErr w:type="spellStart"/>
      <w:r w:rsidRPr="000157D7">
        <w:rPr>
          <w:rFonts w:ascii="Times New Roman" w:hAnsi="Times New Roman" w:cs="Times New Roman"/>
          <w:color w:val="000000"/>
          <w:sz w:val="24"/>
          <w:szCs w:val="24"/>
          <w:lang w:eastAsia="ru-RU"/>
        </w:rPr>
        <w:t>велополо</w:t>
      </w:r>
      <w:proofErr w:type="spellEnd"/>
      <w:r w:rsidRPr="000157D7">
        <w:rPr>
          <w:rFonts w:ascii="Times New Roman" w:hAnsi="Times New Roman" w:cs="Times New Roman"/>
          <w:color w:val="000000"/>
          <w:sz w:val="24"/>
          <w:szCs w:val="24"/>
          <w:lang w:eastAsia="ru-RU"/>
        </w:rPr>
        <w:t>, мотобол).</w:t>
      </w:r>
      <w:proofErr w:type="gramEnd"/>
    </w:p>
    <w:p xmlns:wp14="http://schemas.microsoft.com/office/word/2010/wordml" w:rsidRPr="000157D7" w:rsidR="000157D7" w:rsidP="00880654" w:rsidRDefault="000157D7" w14:paraId="25252379"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6. Игра в бадминтон, волейбол, теннис через закрытую сетку.</w:t>
      </w:r>
    </w:p>
    <w:p xmlns:wp14="http://schemas.microsoft.com/office/word/2010/wordml" w:rsidRPr="000157D7" w:rsidR="000157D7" w:rsidP="00880654" w:rsidRDefault="000157D7" w14:paraId="760F31C3"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7. Ориентирование на местности.</w:t>
      </w:r>
    </w:p>
    <w:p xmlns:wp14="http://schemas.microsoft.com/office/word/2010/wordml" w:rsidRPr="000157D7" w:rsidR="000157D7" w:rsidP="00880654" w:rsidRDefault="000157D7" w14:paraId="449A5FEF"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8. Игра в шахматы «блиц». Продолжительность партии 3 – 10 мин. На каждый ход 3 – 10 с. Время на обдумывание и партию постепенно сокращается.</w:t>
      </w:r>
    </w:p>
    <w:p xmlns:wp14="http://schemas.microsoft.com/office/word/2010/wordml" w:rsidRPr="000157D7" w:rsidR="000157D7" w:rsidP="00880654" w:rsidRDefault="000157D7" w14:paraId="7CEC92FA"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Эмоциональная устойчивость.</w:t>
      </w:r>
    </w:p>
    <w:p xmlns:wp14="http://schemas.microsoft.com/office/word/2010/wordml" w:rsidRPr="000157D7" w:rsidR="000157D7" w:rsidP="00880654" w:rsidRDefault="000157D7" w14:paraId="41022487"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В процессе профессионально-прикладной физической подготовки эмоциональная устойчивость обеспечивается путем:</w:t>
      </w:r>
    </w:p>
    <w:p xmlns:wp14="http://schemas.microsoft.com/office/word/2010/wordml" w:rsidRPr="000157D7" w:rsidR="000157D7" w:rsidP="00880654" w:rsidRDefault="000157D7" w14:paraId="29AABDB6"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1) приобретения опыта волевого поведения в условиях эмоциональной напряженности, совершенствования</w:t>
      </w:r>
    </w:p>
    <w:p xmlns:wp14="http://schemas.microsoft.com/office/word/2010/wordml" w:rsidRPr="000157D7" w:rsidR="000157D7" w:rsidP="00880654" w:rsidRDefault="000157D7" w14:paraId="2B25EB29"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физиологических процессов адаптации к стресс-факторам;</w:t>
      </w:r>
    </w:p>
    <w:p xmlns:wp14="http://schemas.microsoft.com/office/word/2010/wordml" w:rsidRPr="000157D7" w:rsidR="000157D7" w:rsidP="00880654" w:rsidRDefault="000157D7" w14:paraId="02285788"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2) выработки навыков, умений, привычек, </w:t>
      </w:r>
      <w:proofErr w:type="spellStart"/>
      <w:r w:rsidRPr="000157D7">
        <w:rPr>
          <w:rFonts w:ascii="Times New Roman" w:hAnsi="Times New Roman" w:cs="Times New Roman"/>
          <w:color w:val="000000"/>
          <w:sz w:val="24"/>
          <w:szCs w:val="24"/>
          <w:lang w:eastAsia="ru-RU"/>
        </w:rPr>
        <w:t>саморегуляции</w:t>
      </w:r>
      <w:proofErr w:type="spellEnd"/>
      <w:r w:rsidRPr="000157D7">
        <w:rPr>
          <w:rFonts w:ascii="Times New Roman" w:hAnsi="Times New Roman" w:cs="Times New Roman"/>
          <w:color w:val="000000"/>
          <w:sz w:val="24"/>
          <w:szCs w:val="24"/>
          <w:lang w:eastAsia="ru-RU"/>
        </w:rPr>
        <w:t xml:space="preserve"> эмоциональной напряженности.</w:t>
      </w:r>
    </w:p>
    <w:p xmlns:wp14="http://schemas.microsoft.com/office/word/2010/wordml" w:rsidRPr="000157D7" w:rsidR="000157D7" w:rsidP="00880654" w:rsidRDefault="000157D7" w14:paraId="265C5A13"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Для решения первой задачи наиболее эффективными средствами являются упражнения, моделирующие различные стрессовые ситуации и требующие мобилизации всех сил, занимающихся для эффективного выполнения поставленной задачи в заданных условиях.</w:t>
      </w:r>
    </w:p>
    <w:p xmlns:wp14="http://schemas.microsoft.com/office/word/2010/wordml" w:rsidRPr="000157D7" w:rsidR="000157D7" w:rsidP="00880654" w:rsidRDefault="000157D7" w14:paraId="50885E76"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Решение второй задачи осуществляется путем упражнений в приемах изменения соматических и негативных проявлений эмоций (контроля и регуляции мимических мышц, мышц скелетной мускулатуры, специальных дыхательных упражнений) и способах отвлечения от эмоций, самовнушения-</w:t>
      </w:r>
      <w:proofErr w:type="spellStart"/>
      <w:r w:rsidRPr="000157D7">
        <w:rPr>
          <w:rFonts w:ascii="Times New Roman" w:hAnsi="Times New Roman" w:cs="Times New Roman"/>
          <w:color w:val="000000"/>
          <w:sz w:val="24"/>
          <w:szCs w:val="24"/>
          <w:lang w:eastAsia="ru-RU"/>
        </w:rPr>
        <w:t>самоубеждения</w:t>
      </w:r>
      <w:proofErr w:type="spellEnd"/>
      <w:r w:rsidRPr="000157D7">
        <w:rPr>
          <w:rFonts w:ascii="Times New Roman" w:hAnsi="Times New Roman" w:cs="Times New Roman"/>
          <w:color w:val="000000"/>
          <w:sz w:val="24"/>
          <w:szCs w:val="24"/>
          <w:lang w:eastAsia="ru-RU"/>
        </w:rPr>
        <w:t>.</w:t>
      </w:r>
    </w:p>
    <w:p xmlns:wp14="http://schemas.microsoft.com/office/word/2010/wordml" w:rsidRPr="000157D7" w:rsidR="000157D7" w:rsidP="00880654" w:rsidRDefault="000157D7" w14:paraId="09E29A41"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Упражнения, направленные на приобретение опыта волевого поведения в условиях эмоциональной напряженности.</w:t>
      </w:r>
    </w:p>
    <w:p xmlns:wp14="http://schemas.microsoft.com/office/word/2010/wordml" w:rsidRPr="000157D7" w:rsidR="000157D7" w:rsidP="00880654" w:rsidRDefault="000157D7" w14:paraId="1980C97E"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1. Бег с горы по сложному маршруту.</w:t>
      </w:r>
    </w:p>
    <w:p xmlns:wp14="http://schemas.microsoft.com/office/word/2010/wordml" w:rsidRPr="000157D7" w:rsidR="000157D7" w:rsidP="00880654" w:rsidRDefault="000157D7" w14:paraId="545DBC48"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2. Эстафета с выполнением двигательных задач, требующих проявления смелости, решительности.</w:t>
      </w:r>
    </w:p>
    <w:p xmlns:wp14="http://schemas.microsoft.com/office/word/2010/wordml" w:rsidRPr="000157D7" w:rsidR="000157D7" w:rsidP="00880654" w:rsidRDefault="000157D7" w14:paraId="1FB37480"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3. </w:t>
      </w:r>
      <w:proofErr w:type="gramStart"/>
      <w:r w:rsidRPr="000157D7">
        <w:rPr>
          <w:rFonts w:ascii="Times New Roman" w:hAnsi="Times New Roman" w:cs="Times New Roman"/>
          <w:color w:val="000000"/>
          <w:sz w:val="24"/>
          <w:szCs w:val="24"/>
          <w:lang w:eastAsia="ru-RU"/>
        </w:rPr>
        <w:t>Выполнение различных двигательных задач на высоте (гимнастическом бревне, гимнастической стенке,</w:t>
      </w:r>
      <w:proofErr w:type="gramEnd"/>
    </w:p>
    <w:p xmlns:wp14="http://schemas.microsoft.com/office/word/2010/wordml" w:rsidRPr="000157D7" w:rsidR="000157D7" w:rsidP="00880654" w:rsidRDefault="000157D7" w14:paraId="6B4D4AA1"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специальной площадке).</w:t>
      </w:r>
    </w:p>
    <w:p xmlns:wp14="http://schemas.microsoft.com/office/word/2010/wordml" w:rsidRPr="000157D7" w:rsidR="000157D7" w:rsidP="00880654" w:rsidRDefault="000157D7" w14:paraId="4FFFD42F"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4. Прыжки в воду с вышки.</w:t>
      </w:r>
    </w:p>
    <w:p xmlns:wp14="http://schemas.microsoft.com/office/word/2010/wordml" w:rsidRPr="000157D7" w:rsidR="000157D7" w:rsidP="00880654" w:rsidRDefault="000157D7" w14:paraId="5FAD0FD4"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5. Прыжки на батуте (с выполнением сложных по координации движений).</w:t>
      </w:r>
    </w:p>
    <w:p xmlns:wp14="http://schemas.microsoft.com/office/word/2010/wordml" w:rsidRPr="000157D7" w:rsidR="000157D7" w:rsidP="00880654" w:rsidRDefault="000157D7" w14:paraId="521F0D0D"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lastRenderedPageBreak/>
        <w:t>6. Командные спортивные и подвижные игры (баскетбол, волейбол, ручной мяч, регби, борьба за мяч, хоккей и др.)</w:t>
      </w:r>
    </w:p>
    <w:p xmlns:wp14="http://schemas.microsoft.com/office/word/2010/wordml" w:rsidRPr="000157D7" w:rsidR="000157D7" w:rsidP="00880654" w:rsidRDefault="000157D7" w14:paraId="527DF33D"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7. Скоростной спуск на лыжах по сложному маршруту.</w:t>
      </w:r>
    </w:p>
    <w:p xmlns:wp14="http://schemas.microsoft.com/office/word/2010/wordml" w:rsidRPr="000157D7" w:rsidR="000157D7" w:rsidP="00880654" w:rsidRDefault="000157D7" w14:paraId="01EE8FDB"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8. Скалолазание.</w:t>
      </w:r>
    </w:p>
    <w:p xmlns:wp14="http://schemas.microsoft.com/office/word/2010/wordml" w:rsidRPr="000157D7" w:rsidR="000157D7" w:rsidP="00880654" w:rsidRDefault="000157D7" w14:paraId="25014B8A"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Волевые качества.</w:t>
      </w:r>
    </w:p>
    <w:p xmlns:wp14="http://schemas.microsoft.com/office/word/2010/wordml" w:rsidRPr="000157D7" w:rsidR="000157D7" w:rsidP="00880654" w:rsidRDefault="000157D7" w14:paraId="28F87931"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Методической основой волевой подготовки является система воздействий, направленных на воспитание конкретных волевых проявлений личности, накопление ею опыта волевого поведения, создание хорошей функциональной, физиологической и морфологической базы для волевых проявлений. Основными средствами для решения этих задач служат физические упражнения, виды спорта, требующие преодоления трудностей, адекватных трудностям производства.</w:t>
      </w:r>
    </w:p>
    <w:p xmlns:wp14="http://schemas.microsoft.com/office/word/2010/wordml" w:rsidRPr="000157D7" w:rsidR="000157D7" w:rsidP="00880654" w:rsidRDefault="000157D7" w14:paraId="5999E3E4"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Инициативность.</w:t>
      </w:r>
    </w:p>
    <w:p xmlns:wp14="http://schemas.microsoft.com/office/word/2010/wordml" w:rsidRPr="000157D7" w:rsidR="000157D7" w:rsidP="00880654" w:rsidRDefault="000157D7" w14:paraId="737809C7"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Формирование этого волевого качества на занятиях физической культурой и спортом осуществляется главным образом за счет накопления опыта инициативного поведения. С этой целью действенными являются следующие приемы и средства:</w:t>
      </w:r>
    </w:p>
    <w:p xmlns:wp14="http://schemas.microsoft.com/office/word/2010/wordml" w:rsidRPr="000157D7" w:rsidR="000157D7" w:rsidP="00880654" w:rsidRDefault="000157D7" w14:paraId="644A30EE"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выполнение физических упражнений на занятиях одним из многих способов по личной инициативе;</w:t>
      </w:r>
    </w:p>
    <w:p xmlns:wp14="http://schemas.microsoft.com/office/word/2010/wordml" w:rsidRPr="000157D7" w:rsidR="000157D7" w:rsidP="00880654" w:rsidRDefault="000157D7" w14:paraId="60C7A728"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самостоятельное проведение тренировочных занятий с группой;</w:t>
      </w:r>
    </w:p>
    <w:p xmlns:wp14="http://schemas.microsoft.com/office/word/2010/wordml" w:rsidRPr="000157D7" w:rsidR="000157D7" w:rsidP="00880654" w:rsidRDefault="000157D7" w14:paraId="0A7AF939"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соревнования с другими студентами на оптимальное решение двигательной задачи;</w:t>
      </w:r>
    </w:p>
    <w:p xmlns:wp14="http://schemas.microsoft.com/office/word/2010/wordml" w:rsidRPr="000157D7" w:rsidR="000157D7" w:rsidP="00880654" w:rsidRDefault="000157D7" w14:paraId="3FA956F1"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самостоятельный выбор тактического плана выступления на соревнованиях;</w:t>
      </w:r>
    </w:p>
    <w:p xmlns:wp14="http://schemas.microsoft.com/office/word/2010/wordml" w:rsidRPr="000157D7" w:rsidR="000157D7" w:rsidP="00880654" w:rsidRDefault="000157D7" w14:paraId="5C0E0B92"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организация физкультурных и спортивных мероприятий в группе по личной инициативе;</w:t>
      </w:r>
    </w:p>
    <w:p xmlns:wp14="http://schemas.microsoft.com/office/word/2010/wordml" w:rsidRPr="000157D7" w:rsidR="000157D7" w:rsidP="00880654" w:rsidRDefault="000157D7" w14:paraId="1E3DC696"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спортивные игры;</w:t>
      </w:r>
    </w:p>
    <w:p xmlns:wp14="http://schemas.microsoft.com/office/word/2010/wordml" w:rsidRPr="000157D7" w:rsidR="000157D7" w:rsidP="00880654" w:rsidRDefault="000157D7" w14:paraId="5E5362AF"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единоборства;</w:t>
      </w:r>
    </w:p>
    <w:p xmlns:wp14="http://schemas.microsoft.com/office/word/2010/wordml" w:rsidRPr="000157D7" w:rsidR="000157D7" w:rsidP="00880654" w:rsidRDefault="000157D7" w14:paraId="37A5C0F9"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эстафеты;</w:t>
      </w:r>
    </w:p>
    <w:p xmlns:wp14="http://schemas.microsoft.com/office/word/2010/wordml" w:rsidRPr="000157D7" w:rsidR="000157D7" w:rsidP="00880654" w:rsidRDefault="000157D7" w14:paraId="138187FB"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личные соревнования.</w:t>
      </w:r>
    </w:p>
    <w:p xmlns:wp14="http://schemas.microsoft.com/office/word/2010/wordml" w:rsidRPr="000157D7" w:rsidR="000157D7" w:rsidP="00880654" w:rsidRDefault="000157D7" w14:paraId="1C9BF916"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Смелость и решительность.</w:t>
      </w:r>
    </w:p>
    <w:p xmlns:wp14="http://schemas.microsoft.com/office/word/2010/wordml" w:rsidRPr="000157D7" w:rsidR="000157D7" w:rsidP="00880654" w:rsidRDefault="000157D7" w14:paraId="2871F36A"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Формированию этих качеств в наибольшей степени способствуют упражнения, содержащие элементы известного риска и требующие преодоления чувства боязни и колебания.</w:t>
      </w:r>
    </w:p>
    <w:p xmlns:wp14="http://schemas.microsoft.com/office/word/2010/wordml" w:rsidRPr="000157D7" w:rsidR="000157D7" w:rsidP="00880654" w:rsidRDefault="000157D7" w14:paraId="3AD9EDB7"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Упражнения на смелость и решительность.</w:t>
      </w:r>
    </w:p>
    <w:p xmlns:wp14="http://schemas.microsoft.com/office/word/2010/wordml" w:rsidRPr="000157D7" w:rsidR="000157D7" w:rsidP="00880654" w:rsidRDefault="000157D7" w14:paraId="54D2141D"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1. Бег под крутую горку с преодолением препятствий.</w:t>
      </w:r>
    </w:p>
    <w:p xmlns:wp14="http://schemas.microsoft.com/office/word/2010/wordml" w:rsidRPr="000157D7" w:rsidR="000157D7" w:rsidP="00880654" w:rsidRDefault="000157D7" w14:paraId="09CBC304"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2. Прыжки в глубину и соскоки с гимнастических снарядов.</w:t>
      </w:r>
    </w:p>
    <w:p xmlns:wp14="http://schemas.microsoft.com/office/word/2010/wordml" w:rsidRPr="000157D7" w:rsidR="000157D7" w:rsidP="00880654" w:rsidRDefault="000157D7" w14:paraId="1F37F836"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3. Ходьба и бег с закрытыми глазами.</w:t>
      </w:r>
    </w:p>
    <w:p xmlns:wp14="http://schemas.microsoft.com/office/word/2010/wordml" w:rsidRPr="000157D7" w:rsidR="000157D7" w:rsidP="00880654" w:rsidRDefault="000157D7" w14:paraId="190806EC"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4. Прыжки через препятствия и гимнастические снаряды.</w:t>
      </w:r>
    </w:p>
    <w:p xmlns:wp14="http://schemas.microsoft.com/office/word/2010/wordml" w:rsidRPr="000157D7" w:rsidR="000157D7" w:rsidP="00880654" w:rsidRDefault="000157D7" w14:paraId="2F6A9082"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5. Упражнения на батуте.</w:t>
      </w:r>
    </w:p>
    <w:p xmlns:wp14="http://schemas.microsoft.com/office/word/2010/wordml" w:rsidRPr="000157D7" w:rsidR="000157D7" w:rsidP="00880654" w:rsidRDefault="000157D7" w14:paraId="4A9730AC"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6. Преодоление специальных полос препятствий.</w:t>
      </w:r>
    </w:p>
    <w:p xmlns:wp14="http://schemas.microsoft.com/office/word/2010/wordml" w:rsidRPr="000157D7" w:rsidR="000157D7" w:rsidP="00880654" w:rsidRDefault="000157D7" w14:paraId="36FB7265"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7. Игра в регби по упрощенным правилам с силовыми элементами.</w:t>
      </w:r>
    </w:p>
    <w:p xmlns:wp14="http://schemas.microsoft.com/office/word/2010/wordml" w:rsidRPr="000157D7" w:rsidR="000157D7" w:rsidP="00880654" w:rsidRDefault="000157D7" w14:paraId="019D9364"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8. Акробатические прыжки.</w:t>
      </w:r>
    </w:p>
    <w:p xmlns:wp14="http://schemas.microsoft.com/office/word/2010/wordml" w:rsidRPr="000157D7" w:rsidR="000157D7" w:rsidP="00880654" w:rsidRDefault="000157D7" w14:paraId="437A36A9"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9. Прыжки в воду.</w:t>
      </w:r>
    </w:p>
    <w:p xmlns:wp14="http://schemas.microsoft.com/office/word/2010/wordml" w:rsidRPr="000157D7" w:rsidR="000157D7" w:rsidP="00880654" w:rsidRDefault="000157D7" w14:paraId="1DD416FB"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10. Прыжки-падения на землю, пол.</w:t>
      </w:r>
    </w:p>
    <w:p xmlns:wp14="http://schemas.microsoft.com/office/word/2010/wordml" w:rsidRPr="000157D7" w:rsidR="000157D7" w:rsidP="00880654" w:rsidRDefault="000157D7" w14:paraId="426F6DAA"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11. Быстрое нападение в играх.</w:t>
      </w:r>
    </w:p>
    <w:p xmlns:wp14="http://schemas.microsoft.com/office/word/2010/wordml" w:rsidRPr="000157D7" w:rsidR="000157D7" w:rsidP="00880654" w:rsidRDefault="000157D7" w14:paraId="492F498D"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12. Боксерский поединок с сильным противником.</w:t>
      </w:r>
    </w:p>
    <w:p xmlns:wp14="http://schemas.microsoft.com/office/word/2010/wordml" w:rsidRPr="000157D7" w:rsidR="000157D7" w:rsidP="00880654" w:rsidRDefault="000157D7" w14:paraId="4666D0AE"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13. Скалолазание.</w:t>
      </w:r>
    </w:p>
    <w:p xmlns:wp14="http://schemas.microsoft.com/office/word/2010/wordml" w:rsidRPr="000157D7" w:rsidR="000157D7" w:rsidP="00880654" w:rsidRDefault="000157D7" w14:paraId="4A1D890E"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Стойкость.</w:t>
      </w:r>
    </w:p>
    <w:p xmlns:wp14="http://schemas.microsoft.com/office/word/2010/wordml" w:rsidRPr="000157D7" w:rsidR="000157D7" w:rsidP="00880654" w:rsidRDefault="000157D7" w14:paraId="1E35FCFD"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Наиболее действенным средством формирования этого качества в процессе физического воспитания являются упражнения, которые содержат элементы преодоления значительных внешних и внутренних трудностей, выполняются в неблагоприятных метеорологических условиях, в большом объеме, требуют значительного нервного напряжения. При воспитании стойкости целесообразно использовать приемы, усиливающие эффект применяемых средств: искусственное наращивание усилий, </w:t>
      </w:r>
      <w:r w:rsidRPr="000157D7">
        <w:rPr>
          <w:rFonts w:ascii="Times New Roman" w:hAnsi="Times New Roman" w:cs="Times New Roman"/>
          <w:color w:val="000000"/>
          <w:sz w:val="24"/>
          <w:szCs w:val="24"/>
          <w:lang w:eastAsia="ru-RU"/>
        </w:rPr>
        <w:lastRenderedPageBreak/>
        <w:t>тренировку в группе, соревновательный метод, внесение в тренировку эмоционального фактора, применение технических средств.</w:t>
      </w:r>
    </w:p>
    <w:p xmlns:wp14="http://schemas.microsoft.com/office/word/2010/wordml" w:rsidRPr="000157D7" w:rsidR="000157D7" w:rsidP="00880654" w:rsidRDefault="000157D7" w14:paraId="389F940E"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Во время формирования стойкости нужно тренировать не только волевое усилие, но и физиологическую базу усилия. В этом случае необходимо строго соблюдать принцип постепенности наращивания нагрузок и адекватности их возможностям организма. В противном случае может произойти истощение физиологической базы, </w:t>
      </w:r>
      <w:proofErr w:type="gramStart"/>
      <w:r w:rsidRPr="000157D7">
        <w:rPr>
          <w:rFonts w:ascii="Times New Roman" w:hAnsi="Times New Roman" w:cs="Times New Roman"/>
          <w:color w:val="000000"/>
          <w:sz w:val="24"/>
          <w:szCs w:val="24"/>
          <w:lang w:eastAsia="ru-RU"/>
        </w:rPr>
        <w:t>что</w:t>
      </w:r>
      <w:proofErr w:type="gramEnd"/>
      <w:r w:rsidRPr="000157D7">
        <w:rPr>
          <w:rFonts w:ascii="Times New Roman" w:hAnsi="Times New Roman" w:cs="Times New Roman"/>
          <w:color w:val="000000"/>
          <w:sz w:val="24"/>
          <w:szCs w:val="24"/>
          <w:lang w:eastAsia="ru-RU"/>
        </w:rPr>
        <w:t xml:space="preserve"> в конечном счете отразится на волевом действии.</w:t>
      </w:r>
    </w:p>
    <w:p xmlns:wp14="http://schemas.microsoft.com/office/word/2010/wordml" w:rsidRPr="000157D7" w:rsidR="000157D7" w:rsidP="00880654" w:rsidRDefault="000157D7" w14:paraId="51AC0E25"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Упражнения на стойкость.</w:t>
      </w:r>
    </w:p>
    <w:p xmlns:wp14="http://schemas.microsoft.com/office/word/2010/wordml" w:rsidRPr="000157D7" w:rsidR="000157D7" w:rsidP="00880654" w:rsidRDefault="000157D7" w14:paraId="1FDABD86"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1. Медленный длительный бег в сложных метеорологических условиях – до 3 ч.</w:t>
      </w:r>
    </w:p>
    <w:p xmlns:wp14="http://schemas.microsoft.com/office/word/2010/wordml" w:rsidRPr="000157D7" w:rsidR="000157D7" w:rsidP="00880654" w:rsidRDefault="000157D7" w14:paraId="6873839A"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2. Темповый кроссовый бег – до 3 ч.</w:t>
      </w:r>
    </w:p>
    <w:p xmlns:wp14="http://schemas.microsoft.com/office/word/2010/wordml" w:rsidRPr="000157D7" w:rsidR="000157D7" w:rsidP="00880654" w:rsidRDefault="000157D7" w14:paraId="31CFC631"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3. Кроссовый бег по сложной, изобилующей различными препятствиями местности.</w:t>
      </w:r>
    </w:p>
    <w:p xmlns:wp14="http://schemas.microsoft.com/office/word/2010/wordml" w:rsidRPr="000157D7" w:rsidR="000157D7" w:rsidP="00880654" w:rsidRDefault="000157D7" w14:paraId="0A416068"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4. Тренировка в кроссе и марш-броске при неблагоприятных метеорологических условиях: в дождь, снегопад, при сильном ветре, высокой и низкой температуре.</w:t>
      </w:r>
    </w:p>
    <w:p xmlns:wp14="http://schemas.microsoft.com/office/word/2010/wordml" w:rsidRPr="000157D7" w:rsidR="000157D7" w:rsidP="00880654" w:rsidRDefault="000157D7" w14:paraId="7A60EE9A"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5. Соревнования в марш-броске, беге на 8; 10; 20; 30; 42,195 км.</w:t>
      </w:r>
    </w:p>
    <w:p xmlns:wp14="http://schemas.microsoft.com/office/word/2010/wordml" w:rsidRPr="000157D7" w:rsidR="000157D7" w:rsidP="00880654" w:rsidRDefault="000157D7" w14:paraId="38E866DA"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6. Плавание на дальность.</w:t>
      </w:r>
    </w:p>
    <w:p xmlns:wp14="http://schemas.microsoft.com/office/word/2010/wordml" w:rsidRPr="000157D7" w:rsidR="000157D7" w:rsidP="00880654" w:rsidRDefault="000157D7" w14:paraId="492FB1B7"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7. Преодоление специальных полос препятствий.</w:t>
      </w:r>
    </w:p>
    <w:p xmlns:wp14="http://schemas.microsoft.com/office/word/2010/wordml" w:rsidRPr="000157D7" w:rsidR="000157D7" w:rsidP="00880654" w:rsidRDefault="000157D7" w14:paraId="308D6796"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8. Борьба с более сильным противником.</w:t>
      </w:r>
    </w:p>
    <w:p xmlns:wp14="http://schemas.microsoft.com/office/word/2010/wordml" w:rsidRPr="000157D7" w:rsidR="000157D7" w:rsidP="00880654" w:rsidRDefault="000157D7" w14:paraId="0B12B218"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9. Однодневные и многодневные пешие и лыжные турпоходы.</w:t>
      </w:r>
    </w:p>
    <w:p xmlns:wp14="http://schemas.microsoft.com/office/word/2010/wordml" w:rsidRPr="000157D7" w:rsidR="000157D7" w:rsidP="00880654" w:rsidRDefault="000157D7" w14:paraId="13C711F6"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10. Шлюпочный поход на 20 км и более.</w:t>
      </w:r>
    </w:p>
    <w:p xmlns:wp14="http://schemas.microsoft.com/office/word/2010/wordml" w:rsidRPr="000157D7" w:rsidR="000157D7" w:rsidP="00880654" w:rsidRDefault="000157D7" w14:paraId="2C99435C"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11. Лыжный переход, велопробег.</w:t>
      </w:r>
    </w:p>
    <w:p xmlns:wp14="http://schemas.microsoft.com/office/word/2010/wordml" w:rsidRPr="000157D7" w:rsidR="000157D7" w:rsidP="00880654" w:rsidRDefault="000157D7" w14:paraId="26F2DBB9"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12. Задержка дыхания на время на вдохе или выдохе.</w:t>
      </w:r>
    </w:p>
    <w:p xmlns:wp14="http://schemas.microsoft.com/office/word/2010/wordml" w:rsidRPr="000157D7" w:rsidR="000157D7" w:rsidP="00880654" w:rsidRDefault="000157D7" w14:paraId="6A05A809" wp14:textId="77777777">
      <w:pPr>
        <w:pStyle w:val="a4"/>
        <w:ind w:firstLine="709"/>
        <w:jc w:val="both"/>
        <w:rPr>
          <w:rFonts w:ascii="Times New Roman" w:hAnsi="Times New Roman" w:cs="Times New Roman"/>
          <w:color w:val="000000"/>
          <w:sz w:val="24"/>
          <w:szCs w:val="24"/>
          <w:lang w:eastAsia="ru-RU"/>
        </w:rPr>
      </w:pPr>
    </w:p>
    <w:p xmlns:wp14="http://schemas.microsoft.com/office/word/2010/wordml" w:rsidRPr="000157D7" w:rsidR="000157D7" w:rsidP="00880654" w:rsidRDefault="000157D7" w14:paraId="564C9327" wp14:textId="77777777">
      <w:pPr>
        <w:pStyle w:val="a4"/>
        <w:ind w:firstLine="709"/>
        <w:jc w:val="both"/>
        <w:rPr>
          <w:rFonts w:ascii="Times New Roman" w:hAnsi="Times New Roman" w:cs="Times New Roman"/>
          <w:b/>
          <w:sz w:val="24"/>
          <w:szCs w:val="24"/>
          <w:lang w:eastAsia="ru-RU"/>
        </w:rPr>
      </w:pPr>
      <w:r w:rsidRPr="000157D7">
        <w:rPr>
          <w:rFonts w:ascii="Times New Roman" w:hAnsi="Times New Roman" w:cs="Times New Roman"/>
          <w:b/>
          <w:sz w:val="24"/>
          <w:szCs w:val="24"/>
          <w:lang w:eastAsia="ru-RU"/>
        </w:rPr>
        <w:t>Средства физической культуры в регулировании психоэмоционального и функционального состояния студентов в экзаменационный период</w:t>
      </w:r>
      <w:r>
        <w:rPr>
          <w:rFonts w:ascii="Times New Roman" w:hAnsi="Times New Roman" w:cs="Times New Roman"/>
          <w:b/>
          <w:sz w:val="24"/>
          <w:szCs w:val="24"/>
          <w:lang w:eastAsia="ru-RU"/>
        </w:rPr>
        <w:t>.</w:t>
      </w:r>
    </w:p>
    <w:p xmlns:wp14="http://schemas.microsoft.com/office/word/2010/wordml" w:rsidRPr="000157D7" w:rsidR="000157D7" w:rsidP="00880654" w:rsidRDefault="000157D7" w14:paraId="1A5A2972"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СУЗ предоставляет студентам три вида отдыха, различных по длительности: кратковременные перерывы между занятиями, еженедельный день отдыха и каникулярный отдых зимой и летом.</w:t>
      </w:r>
    </w:p>
    <w:p xmlns:wp14="http://schemas.microsoft.com/office/word/2010/wordml" w:rsidRPr="000157D7" w:rsidR="000157D7" w:rsidP="00880654" w:rsidRDefault="000157D7" w14:paraId="669C54A5"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Принцип активного отдыха стал основой организации отдыха и при умственной деятельности, где соответствующим образом организованные движения </w:t>
      </w:r>
      <w:proofErr w:type="gramStart"/>
      <w:r w:rsidRPr="000157D7">
        <w:rPr>
          <w:rFonts w:ascii="Times New Roman" w:hAnsi="Times New Roman" w:cs="Times New Roman"/>
          <w:color w:val="000000"/>
          <w:sz w:val="24"/>
          <w:szCs w:val="24"/>
          <w:lang w:eastAsia="ru-RU"/>
        </w:rPr>
        <w:t>до</w:t>
      </w:r>
      <w:proofErr w:type="gramEnd"/>
      <w:r w:rsidRPr="000157D7">
        <w:rPr>
          <w:rFonts w:ascii="Times New Roman" w:hAnsi="Times New Roman" w:cs="Times New Roman"/>
          <w:color w:val="000000"/>
          <w:sz w:val="24"/>
          <w:szCs w:val="24"/>
          <w:lang w:eastAsia="ru-RU"/>
        </w:rPr>
        <w:t xml:space="preserve">, </w:t>
      </w:r>
      <w:proofErr w:type="gramStart"/>
      <w:r w:rsidRPr="000157D7">
        <w:rPr>
          <w:rFonts w:ascii="Times New Roman" w:hAnsi="Times New Roman" w:cs="Times New Roman"/>
          <w:color w:val="000000"/>
          <w:sz w:val="24"/>
          <w:szCs w:val="24"/>
          <w:lang w:eastAsia="ru-RU"/>
        </w:rPr>
        <w:t>в</w:t>
      </w:r>
      <w:proofErr w:type="gramEnd"/>
      <w:r w:rsidRPr="000157D7">
        <w:rPr>
          <w:rFonts w:ascii="Times New Roman" w:hAnsi="Times New Roman" w:cs="Times New Roman"/>
          <w:color w:val="000000"/>
          <w:sz w:val="24"/>
          <w:szCs w:val="24"/>
          <w:lang w:eastAsia="ru-RU"/>
        </w:rPr>
        <w:t xml:space="preserve"> процессе и по окончании умственного труда оказывают высокий эффект в сохранении и повышении умственной работоспособности. Не менее действенны ежедневные самостоятельные занятия физическими упражнениями.</w:t>
      </w:r>
    </w:p>
    <w:p xmlns:wp14="http://schemas.microsoft.com/office/word/2010/wordml" w:rsidRPr="000157D7" w:rsidR="000157D7" w:rsidP="00880654" w:rsidRDefault="000157D7" w14:paraId="7A480CA9"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Активный отдых повышает работоспособность только при соблюдении определенных условий: его эффект проявляется лишь при оптимальных нагрузках; при включении в работу мышц-антагонистов; эффект снижается при быстро развивающемся утомлении, а также утомлении, вызванном монотонной работой; положительный эффект выражен сильнее на фоне большей, однако не высокой степени утомления, чем при слабой его степени; чем тренированнее человек к утомляющей работе, тем выше эффект активного отдыха.</w:t>
      </w:r>
    </w:p>
    <w:p xmlns:wp14="http://schemas.microsoft.com/office/word/2010/wordml" w:rsidRPr="000157D7" w:rsidR="000157D7" w:rsidP="00880654" w:rsidRDefault="000157D7" w14:paraId="5BED2603"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Таким образом, направленность занятий в экзаменационный период для основной массы студентов должна носить профилактический характер, а для студентов-спортсменов иметь поддерживающий уровень физической и спортивно-технической подготовленности.</w:t>
      </w:r>
    </w:p>
    <w:p xmlns:wp14="http://schemas.microsoft.com/office/word/2010/wordml" w:rsidRPr="000157D7" w:rsidR="000157D7" w:rsidP="00880654" w:rsidRDefault="000157D7" w14:paraId="065D98E9"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Состояние психической напряженности, наблюдающееся у студентов в период экзаменов, можно уменьшить несколькими способами.</w:t>
      </w:r>
    </w:p>
    <w:p xmlns:wp14="http://schemas.microsoft.com/office/word/2010/wordml" w:rsidRPr="000157D7" w:rsidR="000157D7" w:rsidP="00880654" w:rsidRDefault="000157D7" w14:paraId="6B1A995D"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Дыхательные упражнения. Полное брюшное дыхание — вначале при расслабленных и слегка опущенных плечах выполняется вдох через нос; воздухом наполняются нижние отделы легких, живот при этом выпячивается. Затем вдохом последовательно поднимаются грудная клетка, плечи, ключицы. Полный выдох выполняется в той же последовательности: постепенно втягивается живот, опускается грудная клетка, плечи и ключицы. Второе упражнение состоит в полном дыхании, </w:t>
      </w:r>
      <w:r w:rsidRPr="000157D7">
        <w:rPr>
          <w:rFonts w:ascii="Times New Roman" w:hAnsi="Times New Roman" w:cs="Times New Roman"/>
          <w:color w:val="000000"/>
          <w:sz w:val="24"/>
          <w:szCs w:val="24"/>
          <w:lang w:eastAsia="ru-RU"/>
        </w:rPr>
        <w:lastRenderedPageBreak/>
        <w:t xml:space="preserve">осуществляемом в определенном ритме ходьбы: полный вдох на 4, 6 или 8 шагов, затем следует задержка дыхания, равная половине числа шагов, сделанных при вдохе. Полный выдох делается за то же число шагов (4, 6, 8). Количество повторений определяется самочувствием. Третье упражнение отличается от второго только условиями выдоха: толчками через плотно сжатые губы. Положительный эффект упражнений возрастает по мере </w:t>
      </w:r>
      <w:proofErr w:type="spellStart"/>
      <w:r w:rsidRPr="000157D7">
        <w:rPr>
          <w:rFonts w:ascii="Times New Roman" w:hAnsi="Times New Roman" w:cs="Times New Roman"/>
          <w:color w:val="000000"/>
          <w:sz w:val="24"/>
          <w:szCs w:val="24"/>
          <w:lang w:eastAsia="ru-RU"/>
        </w:rPr>
        <w:t>упражняемости</w:t>
      </w:r>
      <w:proofErr w:type="spellEnd"/>
      <w:r w:rsidRPr="000157D7">
        <w:rPr>
          <w:rFonts w:ascii="Times New Roman" w:hAnsi="Times New Roman" w:cs="Times New Roman"/>
          <w:color w:val="000000"/>
          <w:sz w:val="24"/>
          <w:szCs w:val="24"/>
          <w:lang w:eastAsia="ru-RU"/>
        </w:rPr>
        <w:t>.</w:t>
      </w:r>
    </w:p>
    <w:p xmlns:wp14="http://schemas.microsoft.com/office/word/2010/wordml" w:rsidRPr="000157D7" w:rsidR="000157D7" w:rsidP="00880654" w:rsidRDefault="000157D7" w14:paraId="7A2704ED"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xml:space="preserve">Психическая </w:t>
      </w:r>
      <w:proofErr w:type="spellStart"/>
      <w:r w:rsidRPr="000157D7">
        <w:rPr>
          <w:rFonts w:ascii="Times New Roman" w:hAnsi="Times New Roman" w:cs="Times New Roman"/>
          <w:color w:val="000000"/>
          <w:sz w:val="24"/>
          <w:szCs w:val="24"/>
          <w:lang w:eastAsia="ru-RU"/>
        </w:rPr>
        <w:t>саморегуляция</w:t>
      </w:r>
      <w:proofErr w:type="spellEnd"/>
      <w:r w:rsidRPr="000157D7">
        <w:rPr>
          <w:rFonts w:ascii="Times New Roman" w:hAnsi="Times New Roman" w:cs="Times New Roman"/>
          <w:color w:val="000000"/>
          <w:sz w:val="24"/>
          <w:szCs w:val="24"/>
          <w:lang w:eastAsia="ru-RU"/>
        </w:rPr>
        <w:t>. Изменение направленности сознания включает такие варианты, как отключение, при котором с помощью волевых усилий, концентрации внимания в сферу сознания включаются посторонние предметы, объекты, ситуации, кроме обстоятельств, вызывающих психическое напряжение. Переключение связано с концентрацией внимания и направленности сознания на какое-либо интересное дело. Отключение состоит в ограничении сенсорного потока: пребывание в тишине с закрытыми глазами, в спокойной расслабленной позе, представляя ситуации, в которых человек чувствует себя легко и спокойно.</w:t>
      </w:r>
    </w:p>
    <w:p xmlns:wp14="http://schemas.microsoft.com/office/word/2010/wordml" w:rsidRPr="000157D7" w:rsidR="000157D7" w:rsidP="00880654" w:rsidRDefault="000157D7" w14:paraId="4F6584BE" wp14:textId="77777777">
      <w:pPr>
        <w:pStyle w:val="a4"/>
        <w:ind w:firstLine="709"/>
        <w:jc w:val="both"/>
        <w:rPr>
          <w:rFonts w:ascii="Times New Roman" w:hAnsi="Times New Roman" w:cs="Times New Roman"/>
          <w:color w:val="000000"/>
          <w:sz w:val="24"/>
          <w:szCs w:val="24"/>
          <w:lang w:eastAsia="ru-RU"/>
        </w:rPr>
      </w:pPr>
      <w:r w:rsidRPr="000157D7">
        <w:rPr>
          <w:rFonts w:ascii="Times New Roman" w:hAnsi="Times New Roman" w:cs="Times New Roman"/>
          <w:color w:val="000000"/>
          <w:sz w:val="24"/>
          <w:szCs w:val="24"/>
          <w:lang w:eastAsia="ru-RU"/>
        </w:rPr>
        <w:t> </w:t>
      </w:r>
    </w:p>
    <w:p xmlns:wp14="http://schemas.microsoft.com/office/word/2010/wordml" w:rsidRPr="000157D7" w:rsidR="000157D7" w:rsidP="00880654" w:rsidRDefault="000157D7" w14:paraId="5A39BBE3" wp14:textId="77777777">
      <w:pPr>
        <w:pStyle w:val="a4"/>
        <w:ind w:firstLine="709"/>
        <w:jc w:val="both"/>
        <w:rPr>
          <w:rFonts w:ascii="Times New Roman" w:hAnsi="Times New Roman" w:cs="Times New Roman"/>
          <w:sz w:val="24"/>
          <w:szCs w:val="24"/>
        </w:rPr>
      </w:pPr>
    </w:p>
    <w:p xmlns:wp14="http://schemas.microsoft.com/office/word/2010/wordml" w:rsidRPr="000157D7" w:rsidR="000157D7" w:rsidP="00880654" w:rsidRDefault="000157D7" w14:paraId="41C8F396" wp14:textId="77777777">
      <w:pPr>
        <w:pStyle w:val="a4"/>
        <w:ind w:firstLine="709"/>
        <w:jc w:val="both"/>
        <w:rPr>
          <w:rFonts w:ascii="Times New Roman" w:hAnsi="Times New Roman" w:cs="Times New Roman"/>
          <w:sz w:val="24"/>
          <w:szCs w:val="24"/>
        </w:rPr>
      </w:pPr>
    </w:p>
    <w:sectPr w:rsidRPr="000157D7" w:rsidR="000157D7" w:rsidSect="0032094F">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90"/>
  <w:defaultTabStop w:val="708"/>
  <w:characterSpacingControl w:val="doNotCompress"/>
  <w:compat>
    <w:compatSetting w:name="compatibilityMode" w:uri="http://schemas.microsoft.com/office/word" w:val="12"/>
  </w:compat>
  <w:rsids>
    <w:rsidRoot w:val="000157D7"/>
    <w:rsid w:val="000157D7"/>
    <w:rsid w:val="0026707C"/>
    <w:rsid w:val="0032094F"/>
    <w:rsid w:val="006D7D39"/>
    <w:rsid w:val="007B0842"/>
    <w:rsid w:val="00876AA3"/>
    <w:rsid w:val="00880654"/>
    <w:rsid w:val="00AE2166"/>
    <w:rsid w:val="00B57ED5"/>
    <w:rsid w:val="00BF6A19"/>
    <w:rsid w:val="00CC59B3"/>
    <w:rsid w:val="15DCC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9288"/>
  <w15:docId w15:val="{2d71131c-7a8c-4ba4-8a09-e2c4e7fa5a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32094F"/>
  </w:style>
  <w:style w:type="paragraph" w:styleId="1">
    <w:name w:val="heading 1"/>
    <w:basedOn w:val="a"/>
    <w:link w:val="10"/>
    <w:uiPriority w:val="9"/>
    <w:qFormat/>
    <w:rsid w:val="000157D7"/>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2">
    <w:name w:val="heading 2"/>
    <w:basedOn w:val="a"/>
    <w:link w:val="20"/>
    <w:uiPriority w:val="9"/>
    <w:qFormat/>
    <w:rsid w:val="000157D7"/>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0157D7"/>
    <w:rPr>
      <w:rFonts w:ascii="Times New Roman" w:hAnsi="Times New Roman" w:eastAsia="Times New Roman" w:cs="Times New Roman"/>
      <w:b/>
      <w:bCs/>
      <w:kern w:val="36"/>
      <w:sz w:val="48"/>
      <w:szCs w:val="48"/>
      <w:lang w:eastAsia="ru-RU"/>
    </w:rPr>
  </w:style>
  <w:style w:type="character" w:styleId="20" w:customStyle="1">
    <w:name w:val="Заголовок 2 Знак"/>
    <w:basedOn w:val="a0"/>
    <w:link w:val="2"/>
    <w:uiPriority w:val="9"/>
    <w:rsid w:val="000157D7"/>
    <w:rPr>
      <w:rFonts w:ascii="Times New Roman" w:hAnsi="Times New Roman" w:eastAsia="Times New Roman" w:cs="Times New Roman"/>
      <w:b/>
      <w:bCs/>
      <w:sz w:val="36"/>
      <w:szCs w:val="36"/>
      <w:lang w:eastAsia="ru-RU"/>
    </w:rPr>
  </w:style>
  <w:style w:type="paragraph" w:styleId="a3">
    <w:name w:val="Normal (Web)"/>
    <w:basedOn w:val="a"/>
    <w:uiPriority w:val="99"/>
    <w:semiHidden/>
    <w:unhideWhenUsed/>
    <w:rsid w:val="000157D7"/>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apple-converted-space" w:customStyle="1">
    <w:name w:val="apple-converted-space"/>
    <w:basedOn w:val="a0"/>
    <w:rsid w:val="000157D7"/>
  </w:style>
  <w:style w:type="paragraph" w:styleId="a4">
    <w:name w:val="No Spacing"/>
    <w:uiPriority w:val="1"/>
    <w:qFormat/>
    <w:rsid w:val="000157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ЗАО ССК</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Наталья</dc:creator>
  <keywords/>
  <dc:description/>
  <lastModifiedBy>irisergeevairina</lastModifiedBy>
  <revision>5</revision>
  <dcterms:created xsi:type="dcterms:W3CDTF">2017-04-10T16:49:00.0000000Z</dcterms:created>
  <dcterms:modified xsi:type="dcterms:W3CDTF">2020-05-16T14:36:35.5377430Z</dcterms:modified>
</coreProperties>
</file>