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18" w:rsidRDefault="00900D34" w:rsidP="00826C1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Итоговое</w:t>
      </w:r>
      <w:r w:rsidR="00FC2431" w:rsidRPr="00826C1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тестов</w:t>
      </w:r>
      <w:r w:rsidR="00826C1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</w:t>
      </w:r>
      <w:r w:rsidR="00FC2431" w:rsidRPr="00826C1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е задани</w:t>
      </w:r>
      <w:r w:rsidR="00826C1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е</w:t>
      </w:r>
      <w:r w:rsidR="00FC2431" w:rsidRPr="00826C1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по </w:t>
      </w:r>
      <w:r w:rsidR="00826C18">
        <w:rPr>
          <w:rFonts w:ascii="Times New Roman" w:hAnsi="Times New Roman" w:cs="Times New Roman"/>
          <w:b/>
          <w:bCs/>
          <w:color w:val="000000"/>
          <w:sz w:val="28"/>
          <w:szCs w:val="21"/>
        </w:rPr>
        <w:t>дисциплине</w:t>
      </w:r>
    </w:p>
    <w:p w:rsidR="00826C18" w:rsidRDefault="00FC2431" w:rsidP="00826C1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1"/>
        </w:rPr>
      </w:pPr>
      <w:r w:rsidRPr="00826C18">
        <w:rPr>
          <w:rFonts w:ascii="Times New Roman" w:hAnsi="Times New Roman" w:cs="Times New Roman"/>
          <w:b/>
          <w:bCs/>
          <w:color w:val="000000"/>
          <w:sz w:val="28"/>
          <w:szCs w:val="21"/>
        </w:rPr>
        <w:t>«Эффективное поведение на рынке труда</w:t>
      </w:r>
      <w:r w:rsidRPr="00826C18">
        <w:rPr>
          <w:rFonts w:ascii="Arial" w:hAnsi="Arial" w:cs="Arial"/>
          <w:b/>
          <w:bCs/>
          <w:color w:val="000000"/>
          <w:sz w:val="20"/>
          <w:szCs w:val="21"/>
        </w:rPr>
        <w:t xml:space="preserve">» </w:t>
      </w:r>
    </w:p>
    <w:p w:rsidR="00FC2431" w:rsidRPr="00826C18" w:rsidRDefault="00FC2431" w:rsidP="00826C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826C1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обучающегося _____ курса группы ________</w:t>
      </w:r>
    </w:p>
    <w:p w:rsidR="00FC2431" w:rsidRPr="00826C18" w:rsidRDefault="00FC2431" w:rsidP="00FC24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1"/>
        </w:rPr>
      </w:pPr>
      <w:r w:rsidRPr="00826C18">
        <w:rPr>
          <w:b/>
          <w:bCs/>
          <w:color w:val="000000"/>
          <w:sz w:val="28"/>
          <w:szCs w:val="32"/>
        </w:rPr>
        <w:t>Ф.И.__________________________________________</w:t>
      </w:r>
      <w:r w:rsidRPr="00826C18">
        <w:rPr>
          <w:rFonts w:ascii="Arial" w:hAnsi="Arial" w:cs="Arial"/>
          <w:b/>
          <w:bCs/>
          <w:color w:val="000000"/>
          <w:sz w:val="20"/>
          <w:szCs w:val="21"/>
        </w:rPr>
        <w:t xml:space="preserve"> </w:t>
      </w:r>
    </w:p>
    <w:p w:rsid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2431" w:rsidRPr="00FC2431" w:rsidRDefault="00FC2431" w:rsidP="00FC243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FC2431">
        <w:rPr>
          <w:b/>
          <w:color w:val="000000"/>
          <w:szCs w:val="21"/>
        </w:rPr>
        <w:t>Безработица – это …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а. социально-экономическое явление, при котором часть трудоспособного населения не может найти работу;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FC2431">
        <w:rPr>
          <w:color w:val="000000"/>
          <w:szCs w:val="21"/>
        </w:rPr>
        <w:t>б</w:t>
      </w:r>
      <w:proofErr w:type="gramEnd"/>
      <w:r w:rsidRPr="00FC2431">
        <w:rPr>
          <w:color w:val="000000"/>
          <w:szCs w:val="21"/>
        </w:rPr>
        <w:t>. экономическая ситуация, при которой часть трудоспособного населения не хочет работать;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в. социально-экономическое явление, при котором часть экономически-активного населения не занята в производстве товаров и услуг</w:t>
      </w:r>
    </w:p>
    <w:p w:rsidR="00FC2431" w:rsidRPr="00FC2431" w:rsidRDefault="00FC2431" w:rsidP="00FC243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FC2431">
        <w:rPr>
          <w:b/>
          <w:color w:val="000000"/>
          <w:szCs w:val="21"/>
        </w:rPr>
        <w:t>К экономически-неактивному населению не относятся …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а. пенсионеры;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FC2431">
        <w:rPr>
          <w:color w:val="000000"/>
          <w:szCs w:val="21"/>
        </w:rPr>
        <w:t>б</w:t>
      </w:r>
      <w:proofErr w:type="gramEnd"/>
      <w:r w:rsidRPr="00FC2431">
        <w:rPr>
          <w:color w:val="000000"/>
          <w:szCs w:val="21"/>
        </w:rPr>
        <w:t>. инвалиды;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в. предприниматели</w:t>
      </w:r>
    </w:p>
    <w:p w:rsidR="00FC2431" w:rsidRPr="00FC2431" w:rsidRDefault="00FC2431" w:rsidP="00FC243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FC2431">
        <w:rPr>
          <w:b/>
          <w:color w:val="000000"/>
          <w:szCs w:val="21"/>
        </w:rPr>
        <w:t>Специально разработанная система, которая реализует материальное обеспечение граждан в старости – это …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а. пенсионное страхование;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FC2431">
        <w:rPr>
          <w:color w:val="000000"/>
          <w:szCs w:val="21"/>
        </w:rPr>
        <w:t>б</w:t>
      </w:r>
      <w:proofErr w:type="gramEnd"/>
      <w:r w:rsidRPr="00FC2431">
        <w:rPr>
          <w:color w:val="000000"/>
          <w:szCs w:val="21"/>
        </w:rPr>
        <w:t>. медицинское страхование;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в. социальное страхование</w:t>
      </w:r>
    </w:p>
    <w:p w:rsidR="00FC2431" w:rsidRPr="00FC2431" w:rsidRDefault="00FC2431" w:rsidP="00FC243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FC2431">
        <w:rPr>
          <w:b/>
          <w:color w:val="000000"/>
          <w:szCs w:val="21"/>
        </w:rPr>
        <w:t>К обязательным пунктам в резюме не относится …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а. сведения об образовании;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FC2431">
        <w:rPr>
          <w:color w:val="000000"/>
          <w:szCs w:val="21"/>
        </w:rPr>
        <w:t>б</w:t>
      </w:r>
      <w:proofErr w:type="gramEnd"/>
      <w:r w:rsidRPr="00FC2431">
        <w:rPr>
          <w:color w:val="000000"/>
          <w:szCs w:val="21"/>
        </w:rPr>
        <w:t>. сведения о путешествиях за границу;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в. сведения о месте жительства</w:t>
      </w:r>
    </w:p>
    <w:p w:rsidR="00FC2431" w:rsidRPr="00FC2431" w:rsidRDefault="00FC2431" w:rsidP="00FC243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FC2431">
        <w:rPr>
          <w:b/>
          <w:color w:val="000000"/>
          <w:szCs w:val="21"/>
        </w:rPr>
        <w:t>Перечислите правильную последовательность этапов профессиональной карьеры: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а. предварительный этап, этап становления, этап продвижения, этап сохранения, этап завершения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FC2431">
        <w:rPr>
          <w:color w:val="000000"/>
          <w:szCs w:val="21"/>
        </w:rPr>
        <w:t>б</w:t>
      </w:r>
      <w:proofErr w:type="gramEnd"/>
      <w:r w:rsidRPr="00FC2431">
        <w:rPr>
          <w:color w:val="000000"/>
          <w:szCs w:val="21"/>
        </w:rPr>
        <w:t>. предварительный этап, этап продвижения, этап становления, этап сохранения, этап завершения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в. предварительный этап, этап продвижения, этап сохранения, этап становления, этап завершения</w:t>
      </w:r>
    </w:p>
    <w:p w:rsidR="00FC2431" w:rsidRPr="00FC2431" w:rsidRDefault="00FC2431" w:rsidP="00FC243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FC2431">
        <w:rPr>
          <w:b/>
          <w:color w:val="000000"/>
          <w:szCs w:val="21"/>
        </w:rPr>
        <w:t>Какие документы необходимы в первую очередь для заключения трудового договора?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а. справка о заработной плате с предыдущего места работы;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FC2431">
        <w:rPr>
          <w:color w:val="000000"/>
          <w:szCs w:val="21"/>
        </w:rPr>
        <w:t>б</w:t>
      </w:r>
      <w:proofErr w:type="gramEnd"/>
      <w:r w:rsidRPr="00FC2431">
        <w:rPr>
          <w:color w:val="000000"/>
          <w:szCs w:val="21"/>
        </w:rPr>
        <w:t>. СНИЛС;</w:t>
      </w:r>
    </w:p>
    <w:p w:rsidR="00900D34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в. медицинское заключение на право управления транспортным средством</w:t>
      </w:r>
    </w:p>
    <w:p w:rsidR="00FC2431" w:rsidRPr="00900D34" w:rsidRDefault="00900D34" w:rsidP="00900D3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Cs w:val="21"/>
        </w:rPr>
      </w:pPr>
      <w:r>
        <w:rPr>
          <w:color w:val="000000"/>
          <w:szCs w:val="21"/>
        </w:rPr>
        <w:t xml:space="preserve">7. </w:t>
      </w:r>
      <w:r w:rsidR="00FC2431" w:rsidRPr="00826C18">
        <w:rPr>
          <w:b/>
          <w:color w:val="000000"/>
          <w:szCs w:val="21"/>
        </w:rPr>
        <w:t>К какому виду пенсионного страхования относится пенсия за выслугу лет?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а. обязательное пенсионное страхование</w:t>
      </w:r>
    </w:p>
    <w:p w:rsidR="00FC2431" w:rsidRP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FC2431">
        <w:rPr>
          <w:color w:val="000000"/>
          <w:szCs w:val="21"/>
        </w:rPr>
        <w:t>б</w:t>
      </w:r>
      <w:proofErr w:type="gramEnd"/>
      <w:r w:rsidRPr="00FC2431">
        <w:rPr>
          <w:color w:val="000000"/>
          <w:szCs w:val="21"/>
        </w:rPr>
        <w:t>. государственное пенсионное обеспечение</w:t>
      </w:r>
    </w:p>
    <w:p w:rsidR="00826C1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FC2431">
        <w:rPr>
          <w:color w:val="000000"/>
          <w:szCs w:val="21"/>
        </w:rPr>
        <w:t>в. негосударственное пенсионное обеспечение</w:t>
      </w:r>
    </w:p>
    <w:p w:rsidR="00FC2431" w:rsidRPr="00900D34" w:rsidRDefault="00FC2431" w:rsidP="00900D34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900D34">
        <w:rPr>
          <w:b/>
          <w:color w:val="000000"/>
          <w:szCs w:val="21"/>
        </w:rPr>
        <w:t>Выберите правильный вариант условий заключения трудового договора:</w:t>
      </w:r>
    </w:p>
    <w:p w:rsidR="00FC2431" w:rsidRPr="00826C1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826C18">
        <w:rPr>
          <w:color w:val="000000"/>
          <w:szCs w:val="21"/>
        </w:rPr>
        <w:t>а. трудовой договор заключается на неопределенный срок, в трех экземплярах</w:t>
      </w:r>
    </w:p>
    <w:p w:rsidR="00FC2431" w:rsidRPr="00826C1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826C18">
        <w:rPr>
          <w:color w:val="000000"/>
          <w:szCs w:val="21"/>
        </w:rPr>
        <w:t>б</w:t>
      </w:r>
      <w:proofErr w:type="gramEnd"/>
      <w:r w:rsidRPr="00826C18">
        <w:rPr>
          <w:color w:val="000000"/>
          <w:szCs w:val="21"/>
        </w:rPr>
        <w:t>. трудовой договор заключается на срок не более пяти лет, в двух экземплярах</w:t>
      </w:r>
    </w:p>
    <w:p w:rsidR="00FC2431" w:rsidRPr="00826C1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826C18">
        <w:rPr>
          <w:color w:val="000000"/>
          <w:szCs w:val="21"/>
        </w:rPr>
        <w:t>в. трудовой договор заключается на неопределенный срок либо на срок не более пяти лет, в двух экземплярах</w:t>
      </w:r>
    </w:p>
    <w:p w:rsidR="00FC2431" w:rsidRPr="008042A8" w:rsidRDefault="00FC2431" w:rsidP="00900D34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8042A8">
        <w:rPr>
          <w:b/>
          <w:color w:val="000000"/>
          <w:szCs w:val="21"/>
        </w:rPr>
        <w:t xml:space="preserve">Обязательное медицинское страхование делится </w:t>
      </w:r>
      <w:proofErr w:type="gramStart"/>
      <w:r w:rsidRPr="008042A8">
        <w:rPr>
          <w:b/>
          <w:color w:val="000000"/>
          <w:szCs w:val="21"/>
        </w:rPr>
        <w:t>на</w:t>
      </w:r>
      <w:proofErr w:type="gramEnd"/>
      <w:r w:rsidRPr="008042A8">
        <w:rPr>
          <w:b/>
          <w:color w:val="000000"/>
          <w:szCs w:val="21"/>
        </w:rPr>
        <w:t>:</w:t>
      </w:r>
    </w:p>
    <w:p w:rsidR="00FC2431" w:rsidRP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8042A8">
        <w:rPr>
          <w:color w:val="000000"/>
          <w:szCs w:val="21"/>
        </w:rPr>
        <w:t>а. денежные выплаты и дополнительное финансирование</w:t>
      </w:r>
    </w:p>
    <w:p w:rsidR="00FC2431" w:rsidRP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8042A8">
        <w:rPr>
          <w:color w:val="000000"/>
          <w:szCs w:val="21"/>
        </w:rPr>
        <w:t>б</w:t>
      </w:r>
      <w:proofErr w:type="gramEnd"/>
      <w:r w:rsidRPr="008042A8">
        <w:rPr>
          <w:color w:val="000000"/>
          <w:szCs w:val="21"/>
        </w:rPr>
        <w:t>. денежные выплаты и компенсации расходов</w:t>
      </w:r>
    </w:p>
    <w:p w:rsidR="00FC2431" w:rsidRP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8042A8">
        <w:rPr>
          <w:color w:val="000000"/>
          <w:szCs w:val="21"/>
        </w:rPr>
        <w:t>в. компенсацию расходов и дополнительные платные услуги</w:t>
      </w:r>
    </w:p>
    <w:p w:rsidR="00FC2431" w:rsidRPr="008042A8" w:rsidRDefault="00FC2431" w:rsidP="00900D34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8042A8">
        <w:rPr>
          <w:b/>
          <w:color w:val="000000"/>
          <w:szCs w:val="21"/>
        </w:rPr>
        <w:lastRenderedPageBreak/>
        <w:t xml:space="preserve">Что недопустимо на </w:t>
      </w:r>
      <w:proofErr w:type="spellStart"/>
      <w:r w:rsidRPr="008042A8">
        <w:rPr>
          <w:b/>
          <w:color w:val="000000"/>
          <w:szCs w:val="21"/>
        </w:rPr>
        <w:t>самопрезентации</w:t>
      </w:r>
      <w:proofErr w:type="spellEnd"/>
      <w:r w:rsidRPr="008042A8">
        <w:rPr>
          <w:b/>
          <w:color w:val="000000"/>
          <w:szCs w:val="21"/>
        </w:rPr>
        <w:t xml:space="preserve"> при трудоустройстве:</w:t>
      </w:r>
    </w:p>
    <w:p w:rsidR="00FC2431" w:rsidRP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8042A8">
        <w:rPr>
          <w:color w:val="000000"/>
          <w:szCs w:val="21"/>
        </w:rPr>
        <w:t>а. наличие сумки</w:t>
      </w:r>
    </w:p>
    <w:p w:rsidR="00FC2431" w:rsidRP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8042A8">
        <w:rPr>
          <w:color w:val="000000"/>
          <w:szCs w:val="21"/>
        </w:rPr>
        <w:t>б</w:t>
      </w:r>
      <w:proofErr w:type="gramEnd"/>
      <w:r w:rsidRPr="008042A8">
        <w:rPr>
          <w:color w:val="000000"/>
          <w:szCs w:val="21"/>
        </w:rPr>
        <w:t>. яркий макияж</w:t>
      </w:r>
    </w:p>
    <w:p w:rsidR="00FC2431" w:rsidRP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8042A8">
        <w:rPr>
          <w:color w:val="000000"/>
          <w:szCs w:val="21"/>
        </w:rPr>
        <w:t>в. отсутствие пиджака</w:t>
      </w:r>
    </w:p>
    <w:p w:rsidR="00FC2431" w:rsidRPr="008042A8" w:rsidRDefault="00FC2431" w:rsidP="00900D34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8042A8">
        <w:rPr>
          <w:b/>
          <w:color w:val="000000"/>
          <w:szCs w:val="21"/>
        </w:rPr>
        <w:t>Перечислите правильную структуру резюме:</w:t>
      </w:r>
    </w:p>
    <w:p w:rsidR="00FC2431" w:rsidRP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8042A8">
        <w:rPr>
          <w:color w:val="000000"/>
          <w:szCs w:val="21"/>
        </w:rPr>
        <w:t>а. анкетные данные, сведения об образовании, качества личности, дополнительные сведения (увлечения, хобби)</w:t>
      </w:r>
    </w:p>
    <w:p w:rsidR="00FC2431" w:rsidRP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8042A8">
        <w:rPr>
          <w:color w:val="000000"/>
          <w:szCs w:val="21"/>
        </w:rPr>
        <w:t>б. анкетные данные, сведения об образовании, опыт работы, качества личности, дополнительные сведения (увлечения, хобби)</w:t>
      </w:r>
      <w:proofErr w:type="gramEnd"/>
    </w:p>
    <w:p w:rsidR="00FC2431" w:rsidRP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8042A8">
        <w:rPr>
          <w:color w:val="000000"/>
          <w:szCs w:val="21"/>
        </w:rPr>
        <w:t>в. сведения об образовании, опыт работы, анкетные данные, качества личности, дополнительные сведения (увлечения, хобби)</w:t>
      </w:r>
      <w:proofErr w:type="gramEnd"/>
    </w:p>
    <w:p w:rsidR="00FC2431" w:rsidRPr="008042A8" w:rsidRDefault="008042A8" w:rsidP="00FC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>
        <w:rPr>
          <w:color w:val="000000"/>
          <w:szCs w:val="21"/>
        </w:rPr>
        <w:t xml:space="preserve">      </w:t>
      </w:r>
      <w:r w:rsidRPr="008042A8">
        <w:rPr>
          <w:b/>
          <w:color w:val="000000"/>
          <w:szCs w:val="21"/>
        </w:rPr>
        <w:t>1</w:t>
      </w:r>
      <w:r w:rsidR="001672C8">
        <w:rPr>
          <w:b/>
          <w:color w:val="000000"/>
          <w:szCs w:val="21"/>
        </w:rPr>
        <w:t>2</w:t>
      </w:r>
      <w:r w:rsidRPr="008042A8">
        <w:rPr>
          <w:b/>
          <w:color w:val="000000"/>
          <w:szCs w:val="21"/>
        </w:rPr>
        <w:t xml:space="preserve">. </w:t>
      </w:r>
      <w:r w:rsidR="00FC2431" w:rsidRPr="008042A8">
        <w:rPr>
          <w:b/>
          <w:color w:val="000000"/>
          <w:szCs w:val="21"/>
        </w:rPr>
        <w:t>На рынке труда можно купить:</w:t>
      </w:r>
    </w:p>
    <w:p w:rsidR="00FC2431" w:rsidRP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8042A8">
        <w:rPr>
          <w:color w:val="000000"/>
          <w:szCs w:val="21"/>
        </w:rPr>
        <w:t>а.  работника, обладающего необходимыми трудовыми навыками</w:t>
      </w:r>
    </w:p>
    <w:p w:rsidR="00FC2431" w:rsidRP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8042A8">
        <w:rPr>
          <w:color w:val="000000"/>
          <w:szCs w:val="21"/>
        </w:rPr>
        <w:t>б</w:t>
      </w:r>
      <w:proofErr w:type="gramEnd"/>
      <w:r w:rsidRPr="008042A8">
        <w:rPr>
          <w:color w:val="000000"/>
          <w:szCs w:val="21"/>
        </w:rPr>
        <w:t>.  право на использование способностей работника</w:t>
      </w:r>
    </w:p>
    <w:p w:rsidR="008042A8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8042A8">
        <w:rPr>
          <w:color w:val="000000"/>
          <w:szCs w:val="21"/>
        </w:rPr>
        <w:t>в.  способности человека, необходимые для создания материальных ценностей</w:t>
      </w:r>
    </w:p>
    <w:p w:rsidR="00FC2431" w:rsidRPr="004D51E3" w:rsidRDefault="004D51E3" w:rsidP="00FC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 w:rsidRPr="004D51E3">
        <w:rPr>
          <w:b/>
          <w:color w:val="000000"/>
          <w:szCs w:val="21"/>
        </w:rPr>
        <w:t xml:space="preserve">   </w:t>
      </w:r>
      <w:r w:rsidR="00900D34">
        <w:rPr>
          <w:b/>
          <w:color w:val="000000"/>
          <w:szCs w:val="21"/>
        </w:rPr>
        <w:t>1</w:t>
      </w:r>
      <w:r w:rsidR="001672C8">
        <w:rPr>
          <w:b/>
          <w:color w:val="000000"/>
          <w:szCs w:val="21"/>
        </w:rPr>
        <w:t>3</w:t>
      </w:r>
      <w:r w:rsidRPr="004D51E3">
        <w:rPr>
          <w:b/>
          <w:color w:val="000000"/>
          <w:szCs w:val="21"/>
        </w:rPr>
        <w:t xml:space="preserve">. </w:t>
      </w:r>
      <w:r w:rsidR="00FC2431" w:rsidRPr="004D51E3">
        <w:rPr>
          <w:b/>
          <w:color w:val="000000"/>
          <w:szCs w:val="21"/>
        </w:rPr>
        <w:t>Выберите неверный вариант: основные механизмы рынка труда: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а.  спрос и предложение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б</w:t>
      </w:r>
      <w:proofErr w:type="gramEnd"/>
      <w:r w:rsidRPr="004D51E3">
        <w:rPr>
          <w:color w:val="000000"/>
          <w:szCs w:val="21"/>
        </w:rPr>
        <w:t>.  профессиональная переподготовка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в</w:t>
      </w:r>
      <w:proofErr w:type="gramEnd"/>
      <w:r w:rsidRPr="004D51E3">
        <w:rPr>
          <w:color w:val="000000"/>
          <w:szCs w:val="21"/>
        </w:rPr>
        <w:t>.  рыночная цена трудовых услуг</w:t>
      </w:r>
    </w:p>
    <w:p w:rsidR="00FC2431" w:rsidRPr="004D51E3" w:rsidRDefault="004D51E3" w:rsidP="00FC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4D51E3">
        <w:rPr>
          <w:b/>
          <w:color w:val="000000"/>
          <w:szCs w:val="21"/>
        </w:rPr>
        <w:t xml:space="preserve">       </w:t>
      </w:r>
      <w:r w:rsidR="00900D34">
        <w:rPr>
          <w:b/>
          <w:color w:val="000000"/>
          <w:szCs w:val="21"/>
        </w:rPr>
        <w:t>1</w:t>
      </w:r>
      <w:r w:rsidR="001672C8">
        <w:rPr>
          <w:b/>
          <w:color w:val="000000"/>
          <w:szCs w:val="21"/>
        </w:rPr>
        <w:t>4</w:t>
      </w:r>
      <w:r w:rsidR="00FC2431" w:rsidRPr="004D51E3">
        <w:rPr>
          <w:b/>
          <w:color w:val="000000"/>
          <w:szCs w:val="21"/>
        </w:rPr>
        <w:t>.  Под рынком труда понимают: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а. куплю и продажу товаров и услуг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б</w:t>
      </w:r>
      <w:proofErr w:type="gramEnd"/>
      <w:r w:rsidRPr="004D51E3">
        <w:rPr>
          <w:color w:val="000000"/>
          <w:szCs w:val="21"/>
        </w:rPr>
        <w:t>. общественные отношения, связанные с наймом и предложением рабочей силы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в. рынок сырья, материалов, товаров и услуг, ценных бумаг</w:t>
      </w:r>
    </w:p>
    <w:p w:rsidR="00FC2431" w:rsidRPr="004D51E3" w:rsidRDefault="004D51E3" w:rsidP="00FC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4D51E3">
        <w:rPr>
          <w:b/>
          <w:color w:val="000000"/>
          <w:szCs w:val="21"/>
        </w:rPr>
        <w:t xml:space="preserve">      </w:t>
      </w:r>
      <w:r w:rsidR="00900D34">
        <w:rPr>
          <w:b/>
          <w:color w:val="000000"/>
          <w:szCs w:val="21"/>
        </w:rPr>
        <w:t>1</w:t>
      </w:r>
      <w:r w:rsidR="001672C8">
        <w:rPr>
          <w:b/>
          <w:color w:val="000000"/>
          <w:szCs w:val="21"/>
        </w:rPr>
        <w:t>5</w:t>
      </w:r>
      <w:r w:rsidR="00FC2431" w:rsidRPr="004D51E3">
        <w:rPr>
          <w:b/>
          <w:color w:val="000000"/>
          <w:szCs w:val="21"/>
        </w:rPr>
        <w:t>. Цена рабочей силы это: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а. процент по вкладу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б</w:t>
      </w:r>
      <w:proofErr w:type="gramEnd"/>
      <w:r w:rsidRPr="004D51E3">
        <w:rPr>
          <w:color w:val="000000"/>
          <w:szCs w:val="21"/>
        </w:rPr>
        <w:t>. форма материального вознаграждения за труд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в. доход от продажи товаров и услуг</w:t>
      </w:r>
    </w:p>
    <w:p w:rsidR="00FC2431" w:rsidRPr="004D51E3" w:rsidRDefault="004D51E3" w:rsidP="00FC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4D51E3">
        <w:rPr>
          <w:color w:val="000000"/>
          <w:szCs w:val="21"/>
        </w:rPr>
        <w:t xml:space="preserve">       </w:t>
      </w:r>
      <w:r w:rsidR="00900D34">
        <w:rPr>
          <w:b/>
          <w:color w:val="000000"/>
          <w:szCs w:val="21"/>
        </w:rPr>
        <w:t>1</w:t>
      </w:r>
      <w:r w:rsidR="001672C8">
        <w:rPr>
          <w:b/>
          <w:color w:val="000000"/>
          <w:szCs w:val="21"/>
        </w:rPr>
        <w:t>6</w:t>
      </w:r>
      <w:r w:rsidR="00FC2431" w:rsidRPr="004D51E3">
        <w:rPr>
          <w:b/>
          <w:color w:val="000000"/>
          <w:szCs w:val="21"/>
        </w:rPr>
        <w:t>. Вертикальная карьера характеризуется: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а. расширением круга полномочий без смены должности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б</w:t>
      </w:r>
      <w:proofErr w:type="gramEnd"/>
      <w:r w:rsidRPr="004D51E3">
        <w:rPr>
          <w:color w:val="000000"/>
          <w:szCs w:val="21"/>
        </w:rPr>
        <w:t>. подъемом на более высокую ступень в должности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в</w:t>
      </w:r>
      <w:proofErr w:type="gramEnd"/>
      <w:r w:rsidRPr="004D51E3">
        <w:rPr>
          <w:color w:val="000000"/>
          <w:szCs w:val="21"/>
        </w:rPr>
        <w:t>. дружескими отношениями с начальством</w:t>
      </w:r>
    </w:p>
    <w:p w:rsidR="00FC2431" w:rsidRPr="004D51E3" w:rsidRDefault="004D51E3" w:rsidP="00FC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 w:rsidRPr="004D51E3">
        <w:rPr>
          <w:b/>
          <w:color w:val="000000"/>
          <w:szCs w:val="21"/>
        </w:rPr>
        <w:t xml:space="preserve">       </w:t>
      </w:r>
      <w:r w:rsidR="00C170FB">
        <w:rPr>
          <w:b/>
          <w:color w:val="000000"/>
          <w:szCs w:val="21"/>
        </w:rPr>
        <w:t>1</w:t>
      </w:r>
      <w:r w:rsidR="001672C8">
        <w:rPr>
          <w:b/>
          <w:color w:val="000000"/>
          <w:szCs w:val="21"/>
        </w:rPr>
        <w:t>7</w:t>
      </w:r>
      <w:r w:rsidR="00FC2431" w:rsidRPr="004D51E3">
        <w:rPr>
          <w:b/>
          <w:color w:val="000000"/>
          <w:szCs w:val="21"/>
        </w:rPr>
        <w:t>. Горизонтальная карьера означает: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а. повышение в должности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б</w:t>
      </w:r>
      <w:proofErr w:type="gramEnd"/>
      <w:r w:rsidRPr="004D51E3">
        <w:rPr>
          <w:color w:val="000000"/>
          <w:szCs w:val="21"/>
        </w:rPr>
        <w:t>. выстраиваемый человеком жизненный путь</w:t>
      </w:r>
    </w:p>
    <w:p w:rsid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в. расширение функциональных обязанностей на той же должности</w:t>
      </w:r>
    </w:p>
    <w:p w:rsidR="00FC2431" w:rsidRPr="004D51E3" w:rsidRDefault="001672C8" w:rsidP="00FC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      18</w:t>
      </w:r>
      <w:r w:rsidR="004D51E3" w:rsidRPr="004D51E3">
        <w:rPr>
          <w:b/>
          <w:color w:val="000000"/>
          <w:szCs w:val="21"/>
        </w:rPr>
        <w:t>.</w:t>
      </w:r>
      <w:r w:rsidR="00FC2431" w:rsidRPr="004D51E3">
        <w:rPr>
          <w:b/>
          <w:color w:val="000000"/>
          <w:szCs w:val="21"/>
        </w:rPr>
        <w:t xml:space="preserve"> К невербальным средствам общения не относятся: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а. движения рук, головы, ног, туловища, походка, жесты, прикосновение, пожатие руки</w:t>
      </w:r>
      <w:proofErr w:type="gramEnd"/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б</w:t>
      </w:r>
      <w:proofErr w:type="gramEnd"/>
      <w:r w:rsidRPr="004D51E3">
        <w:rPr>
          <w:color w:val="000000"/>
          <w:szCs w:val="21"/>
        </w:rPr>
        <w:t>. речь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в</w:t>
      </w:r>
      <w:proofErr w:type="gramEnd"/>
      <w:r w:rsidRPr="004D51E3">
        <w:rPr>
          <w:color w:val="000000"/>
          <w:szCs w:val="21"/>
        </w:rPr>
        <w:t xml:space="preserve">. </w:t>
      </w:r>
      <w:proofErr w:type="gramStart"/>
      <w:r w:rsidRPr="004D51E3">
        <w:rPr>
          <w:color w:val="000000"/>
          <w:szCs w:val="21"/>
        </w:rPr>
        <w:t>организация</w:t>
      </w:r>
      <w:proofErr w:type="gramEnd"/>
      <w:r w:rsidRPr="004D51E3">
        <w:rPr>
          <w:color w:val="000000"/>
          <w:szCs w:val="21"/>
        </w:rPr>
        <w:t xml:space="preserve"> пространства (дистанция) и времени</w:t>
      </w:r>
    </w:p>
    <w:p w:rsidR="00FC2431" w:rsidRPr="004D51E3" w:rsidRDefault="004D51E3" w:rsidP="00FC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>
        <w:rPr>
          <w:color w:val="000000"/>
          <w:szCs w:val="21"/>
        </w:rPr>
        <w:t xml:space="preserve">      </w:t>
      </w:r>
      <w:r w:rsidR="001672C8">
        <w:rPr>
          <w:b/>
          <w:color w:val="000000"/>
          <w:szCs w:val="21"/>
        </w:rPr>
        <w:t>19</w:t>
      </w:r>
      <w:r w:rsidRPr="004D51E3">
        <w:rPr>
          <w:b/>
          <w:color w:val="000000"/>
          <w:szCs w:val="21"/>
        </w:rPr>
        <w:t xml:space="preserve">. </w:t>
      </w:r>
      <w:r w:rsidR="00FC2431" w:rsidRPr="004D51E3">
        <w:rPr>
          <w:b/>
          <w:color w:val="000000"/>
          <w:szCs w:val="21"/>
        </w:rPr>
        <w:t xml:space="preserve"> Способствуют созданию благоприятной атмосферы для деловой беседы: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a. подробный рассказ автобиографии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б</w:t>
      </w:r>
      <w:proofErr w:type="gramEnd"/>
      <w:r w:rsidRPr="004D51E3">
        <w:rPr>
          <w:color w:val="000000"/>
          <w:szCs w:val="21"/>
        </w:rPr>
        <w:t>. обращения к собеседнику по имени-отчеству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в. долгое обдумывание над ответом</w:t>
      </w:r>
    </w:p>
    <w:p w:rsidR="00FC2431" w:rsidRPr="004D51E3" w:rsidRDefault="00C170FB" w:rsidP="00FC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     </w:t>
      </w:r>
      <w:r>
        <w:rPr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2</w:t>
      </w:r>
      <w:r w:rsidR="001672C8">
        <w:rPr>
          <w:b/>
          <w:color w:val="000000"/>
          <w:szCs w:val="21"/>
        </w:rPr>
        <w:t>0</w:t>
      </w:r>
      <w:r w:rsidR="004D51E3" w:rsidRPr="004D51E3">
        <w:rPr>
          <w:b/>
          <w:color w:val="000000"/>
          <w:szCs w:val="21"/>
        </w:rPr>
        <w:t xml:space="preserve">. </w:t>
      </w:r>
      <w:r w:rsidR="00FC2431" w:rsidRPr="004D51E3">
        <w:rPr>
          <w:b/>
          <w:color w:val="000000"/>
          <w:szCs w:val="21"/>
        </w:rPr>
        <w:t>Что повышает привлекательность резюме?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а. красочное оформление с использованием множества шрифтов и стилей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б</w:t>
      </w:r>
      <w:proofErr w:type="gramEnd"/>
      <w:r w:rsidRPr="004D51E3">
        <w:rPr>
          <w:color w:val="000000"/>
          <w:szCs w:val="21"/>
        </w:rPr>
        <w:t>. </w:t>
      </w:r>
      <w:r w:rsidRPr="004D51E3">
        <w:rPr>
          <w:color w:val="231F20"/>
          <w:szCs w:val="21"/>
        </w:rPr>
        <w:t>энергичные глаголы, указывающие на активность соискателя: сделал, получил, освоил рабочее место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в. </w:t>
      </w:r>
      <w:r w:rsidRPr="004D51E3">
        <w:rPr>
          <w:color w:val="231F20"/>
          <w:szCs w:val="21"/>
        </w:rPr>
        <w:t>конкретность (указание точных и конкретных целей)</w:t>
      </w:r>
    </w:p>
    <w:p w:rsidR="00FC2431" w:rsidRPr="004D51E3" w:rsidRDefault="00C170FB" w:rsidP="00FC24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>
        <w:rPr>
          <w:color w:val="000000"/>
          <w:szCs w:val="21"/>
        </w:rPr>
        <w:t xml:space="preserve">      </w:t>
      </w:r>
      <w:r>
        <w:rPr>
          <w:b/>
          <w:color w:val="000000"/>
          <w:szCs w:val="21"/>
        </w:rPr>
        <w:t>2</w:t>
      </w:r>
      <w:r w:rsidR="001672C8">
        <w:rPr>
          <w:b/>
          <w:color w:val="000000"/>
          <w:szCs w:val="21"/>
        </w:rPr>
        <w:t>1</w:t>
      </w:r>
      <w:r w:rsidR="004D51E3" w:rsidRPr="004D51E3">
        <w:rPr>
          <w:b/>
          <w:color w:val="000000"/>
          <w:szCs w:val="21"/>
        </w:rPr>
        <w:t>.</w:t>
      </w:r>
      <w:r w:rsidR="00FC2431" w:rsidRPr="004D51E3">
        <w:rPr>
          <w:b/>
          <w:color w:val="000000"/>
          <w:szCs w:val="21"/>
        </w:rPr>
        <w:t xml:space="preserve"> Профессиональное самоопределение это: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а. получение должностных привилегий</w:t>
      </w:r>
    </w:p>
    <w:p w:rsidR="00FC2431" w:rsidRPr="004D51E3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4D51E3">
        <w:rPr>
          <w:color w:val="000000"/>
          <w:szCs w:val="21"/>
        </w:rPr>
        <w:t>б</w:t>
      </w:r>
      <w:proofErr w:type="gramEnd"/>
      <w:r w:rsidRPr="004D51E3">
        <w:rPr>
          <w:color w:val="000000"/>
          <w:szCs w:val="21"/>
        </w:rPr>
        <w:t>. осознание человеком культуры</w:t>
      </w:r>
    </w:p>
    <w:p w:rsidR="00FC2431" w:rsidRDefault="00FC2431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4D51E3">
        <w:rPr>
          <w:color w:val="000000"/>
          <w:szCs w:val="21"/>
        </w:rPr>
        <w:t>в. выбор профессии</w:t>
      </w:r>
    </w:p>
    <w:p w:rsidR="00C170FB" w:rsidRPr="00C170FB" w:rsidRDefault="00C170FB" w:rsidP="00C170F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 xml:space="preserve">      </w:t>
      </w:r>
      <w:r w:rsidRPr="00C170FB">
        <w:rPr>
          <w:b/>
          <w:color w:val="000000"/>
          <w:szCs w:val="21"/>
        </w:rPr>
        <w:t>2</w:t>
      </w:r>
      <w:r w:rsidR="001672C8">
        <w:rPr>
          <w:b/>
          <w:color w:val="000000"/>
          <w:szCs w:val="21"/>
        </w:rPr>
        <w:t>2</w:t>
      </w:r>
      <w:r w:rsidRPr="00C170FB">
        <w:rPr>
          <w:b/>
          <w:color w:val="000000"/>
          <w:szCs w:val="21"/>
        </w:rPr>
        <w:t>.</w:t>
      </w:r>
      <w:r w:rsidRPr="00C170FB">
        <w:rPr>
          <w:b/>
          <w:color w:val="000000"/>
          <w:szCs w:val="21"/>
        </w:rPr>
        <w:t xml:space="preserve"> Профессиональная адаптация – это …</w:t>
      </w:r>
    </w:p>
    <w:p w:rsidR="00C170FB" w:rsidRPr="007677CB" w:rsidRDefault="00C170FB" w:rsidP="00C170F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а)</w:t>
      </w:r>
      <w:r w:rsidRPr="007677CB">
        <w:rPr>
          <w:color w:val="000000"/>
          <w:szCs w:val="21"/>
        </w:rPr>
        <w:t xml:space="preserve"> система мер и мероприятий, которые способствуют профессиональному становлению работника и формируют у него соответствующие профессиональные качества</w:t>
      </w:r>
    </w:p>
    <w:p w:rsidR="00C170FB" w:rsidRPr="007677CB" w:rsidRDefault="00C170FB" w:rsidP="00C170F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7677CB">
        <w:rPr>
          <w:color w:val="000000"/>
          <w:szCs w:val="21"/>
        </w:rPr>
        <w:t>б</w:t>
      </w:r>
      <w:r>
        <w:rPr>
          <w:color w:val="000000"/>
          <w:szCs w:val="21"/>
        </w:rPr>
        <w:t>)</w:t>
      </w:r>
      <w:r w:rsidRPr="007677CB">
        <w:rPr>
          <w:color w:val="000000"/>
          <w:szCs w:val="21"/>
        </w:rPr>
        <w:t xml:space="preserve"> повторная социализация, связанная с переходом на новую должность или на другое место работы с сохранением прежней должности</w:t>
      </w:r>
    </w:p>
    <w:p w:rsidR="00C170FB" w:rsidRDefault="00C170FB" w:rsidP="00C170F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в)</w:t>
      </w:r>
      <w:r w:rsidRPr="007677CB">
        <w:rPr>
          <w:color w:val="000000"/>
          <w:szCs w:val="21"/>
        </w:rPr>
        <w:t xml:space="preserve"> </w:t>
      </w:r>
      <w:proofErr w:type="spellStart"/>
      <w:r w:rsidRPr="007677CB">
        <w:rPr>
          <w:color w:val="000000"/>
          <w:szCs w:val="21"/>
        </w:rPr>
        <w:t>перестраивание</w:t>
      </w:r>
      <w:proofErr w:type="spellEnd"/>
      <w:r w:rsidRPr="007677CB">
        <w:rPr>
          <w:color w:val="000000"/>
          <w:szCs w:val="21"/>
        </w:rPr>
        <w:t xml:space="preserve"> своего организма, привычек к новому режиму труда и отдыха</w:t>
      </w:r>
    </w:p>
    <w:p w:rsidR="00C170FB" w:rsidRPr="00C170FB" w:rsidRDefault="00C170FB" w:rsidP="00C170F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      </w:t>
      </w:r>
      <w:r w:rsidRPr="00C170FB">
        <w:rPr>
          <w:b/>
          <w:color w:val="000000"/>
          <w:szCs w:val="21"/>
        </w:rPr>
        <w:t>2</w:t>
      </w:r>
      <w:r w:rsidR="001672C8">
        <w:rPr>
          <w:b/>
          <w:color w:val="000000"/>
          <w:szCs w:val="21"/>
        </w:rPr>
        <w:t>3</w:t>
      </w:r>
      <w:r>
        <w:rPr>
          <w:b/>
          <w:color w:val="000000"/>
          <w:szCs w:val="21"/>
        </w:rPr>
        <w:t>.</w:t>
      </w:r>
      <w:r w:rsidRPr="00C170FB">
        <w:rPr>
          <w:b/>
          <w:color w:val="000000"/>
          <w:szCs w:val="21"/>
        </w:rPr>
        <w:t xml:space="preserve"> </w:t>
      </w:r>
      <w:proofErr w:type="gramStart"/>
      <w:r w:rsidRPr="00C170FB">
        <w:rPr>
          <w:b/>
          <w:color w:val="000000"/>
          <w:szCs w:val="21"/>
        </w:rPr>
        <w:t>С</w:t>
      </w:r>
      <w:proofErr w:type="gramEnd"/>
      <w:r w:rsidRPr="00C170FB">
        <w:rPr>
          <w:b/>
          <w:color w:val="000000"/>
          <w:szCs w:val="21"/>
        </w:rPr>
        <w:t>пособствуют созданию благоприятной атмосферы для деловой беседы:</w:t>
      </w:r>
    </w:p>
    <w:p w:rsidR="00C170FB" w:rsidRPr="007677CB" w:rsidRDefault="00C170FB" w:rsidP="00C170F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7677CB">
        <w:rPr>
          <w:color w:val="000000"/>
          <w:szCs w:val="21"/>
        </w:rPr>
        <w:t>a</w:t>
      </w:r>
      <w:r>
        <w:rPr>
          <w:color w:val="000000"/>
          <w:szCs w:val="21"/>
        </w:rPr>
        <w:t>)</w:t>
      </w:r>
      <w:r w:rsidRPr="007677CB">
        <w:rPr>
          <w:color w:val="000000"/>
          <w:szCs w:val="21"/>
        </w:rPr>
        <w:t xml:space="preserve"> подробный рассказ автобиографии</w:t>
      </w:r>
    </w:p>
    <w:p w:rsidR="00C170FB" w:rsidRPr="007677CB" w:rsidRDefault="00C170FB" w:rsidP="00C170F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7677CB">
        <w:rPr>
          <w:color w:val="000000"/>
          <w:szCs w:val="21"/>
        </w:rPr>
        <w:t>б</w:t>
      </w:r>
      <w:r>
        <w:rPr>
          <w:color w:val="000000"/>
          <w:szCs w:val="21"/>
        </w:rPr>
        <w:t xml:space="preserve">) </w:t>
      </w:r>
      <w:r w:rsidRPr="007677CB">
        <w:rPr>
          <w:color w:val="000000"/>
          <w:szCs w:val="21"/>
        </w:rPr>
        <w:t>обращения к собеседнику по имени-отчеству</w:t>
      </w:r>
    </w:p>
    <w:p w:rsidR="00C170FB" w:rsidRDefault="00C170FB" w:rsidP="00C170F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в)</w:t>
      </w:r>
      <w:r w:rsidRPr="007677CB">
        <w:rPr>
          <w:color w:val="000000"/>
          <w:szCs w:val="21"/>
        </w:rPr>
        <w:t xml:space="preserve"> долгое обдумывание над ответом</w:t>
      </w:r>
    </w:p>
    <w:p w:rsidR="00C170FB" w:rsidRDefault="00C170FB" w:rsidP="00C170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</w:t>
      </w:r>
      <w:r w:rsidRPr="00C170FB">
        <w:rPr>
          <w:b/>
          <w:color w:val="000000"/>
        </w:rPr>
        <w:t>Задача.</w:t>
      </w:r>
      <w:r w:rsidRPr="000678F2">
        <w:rPr>
          <w:color w:val="000000"/>
        </w:rPr>
        <w:br/>
        <w:t>Численность экономически активного населения в России в ноябре 2009 года составила 72,8 млн. чел</w:t>
      </w:r>
      <w:r>
        <w:rPr>
          <w:color w:val="000000"/>
        </w:rPr>
        <w:t xml:space="preserve">., </w:t>
      </w:r>
      <w:r w:rsidRPr="000678F2">
        <w:rPr>
          <w:color w:val="000000"/>
        </w:rPr>
        <w:t>численность занятых 65,0 млн. чел</w:t>
      </w:r>
      <w:r>
        <w:rPr>
          <w:color w:val="000000"/>
        </w:rPr>
        <w:t xml:space="preserve">., </w:t>
      </w:r>
      <w:r w:rsidRPr="000678F2">
        <w:rPr>
          <w:color w:val="000000"/>
        </w:rPr>
        <w:t>общая числен</w:t>
      </w:r>
      <w:r>
        <w:rPr>
          <w:color w:val="000000"/>
        </w:rPr>
        <w:t xml:space="preserve">ность населения 144,9 млн. чел. </w:t>
      </w:r>
      <w:r w:rsidRPr="000678F2">
        <w:rPr>
          <w:color w:val="000000"/>
        </w:rPr>
        <w:t>Найти численность безработных, коэффициенты экономической активности, занятости и безработицы.</w:t>
      </w:r>
      <w:r w:rsidRPr="000678F2">
        <w:rPr>
          <w:color w:val="000000"/>
        </w:rPr>
        <w:br/>
      </w:r>
      <w:r w:rsidRPr="005A6AA5">
        <w:rPr>
          <w:b/>
          <w:color w:val="000000"/>
        </w:rPr>
        <w:t>Задания к теме: «Мир профессий»</w:t>
      </w:r>
      <w:r w:rsidRPr="000678F2">
        <w:rPr>
          <w:color w:val="000000"/>
        </w:rPr>
        <w:br/>
        <w:t>Определите типы профессий по предмету и целям труда. Результаты занеси в таблицу (в одной графе может быть несколько профессий)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170FB" w:rsidTr="001672C8">
        <w:tc>
          <w:tcPr>
            <w:tcW w:w="3085" w:type="dxa"/>
          </w:tcPr>
          <w:p w:rsidR="00C170FB" w:rsidRPr="005A6AA5" w:rsidRDefault="00C170FB" w:rsidP="00EA17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A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Типы профессий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Е.А.Климову</w:t>
            </w:r>
            <w:proofErr w:type="spellEnd"/>
          </w:p>
        </w:tc>
        <w:tc>
          <w:tcPr>
            <w:tcW w:w="6486" w:type="dxa"/>
          </w:tcPr>
          <w:p w:rsidR="00C170FB" w:rsidRPr="005A6AA5" w:rsidRDefault="00C170FB" w:rsidP="00EA17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A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профессий</w:t>
            </w:r>
          </w:p>
        </w:tc>
      </w:tr>
      <w:tr w:rsidR="00C170FB" w:rsidTr="001672C8">
        <w:tc>
          <w:tcPr>
            <w:tcW w:w="3085" w:type="dxa"/>
          </w:tcPr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природа</w:t>
            </w:r>
          </w:p>
        </w:tc>
        <w:tc>
          <w:tcPr>
            <w:tcW w:w="6486" w:type="dxa"/>
          </w:tcPr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0FB" w:rsidTr="001672C8">
        <w:tc>
          <w:tcPr>
            <w:tcW w:w="3085" w:type="dxa"/>
          </w:tcPr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67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техника</w:t>
            </w:r>
          </w:p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0FB" w:rsidTr="001672C8">
        <w:tc>
          <w:tcPr>
            <w:tcW w:w="3085" w:type="dxa"/>
          </w:tcPr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знаковая система</w:t>
            </w:r>
          </w:p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0FB" w:rsidTr="001672C8">
        <w:tc>
          <w:tcPr>
            <w:tcW w:w="3085" w:type="dxa"/>
          </w:tcPr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художественный образ</w:t>
            </w:r>
          </w:p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0FB" w:rsidTr="001672C8">
        <w:tc>
          <w:tcPr>
            <w:tcW w:w="3085" w:type="dxa"/>
          </w:tcPr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Человек-человек</w:t>
            </w:r>
          </w:p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:rsidR="00C170FB" w:rsidRDefault="00C170FB" w:rsidP="00E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70FB" w:rsidRDefault="00C170FB" w:rsidP="00C170FB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proofErr w:type="gramStart"/>
      <w:r w:rsidRPr="000678F2">
        <w:rPr>
          <w:rFonts w:ascii="Times New Roman" w:hAnsi="Times New Roman" w:cs="Times New Roman"/>
          <w:color w:val="000000"/>
          <w:sz w:val="24"/>
          <w:szCs w:val="24"/>
        </w:rPr>
        <w:t>Список профессий: инженер-конструктор, картограф, математик, водитель, дегустатор чая, художник по проектированию интерьера, мастер-животновод, чертежник, режиссёр, воспитатель, контролер, полуфабрикатов, биолог-исследователь, картограф, мастер-диагност сельскохозяйственной техники, лепщик архитектурных деталей, экскурсовод, психолог, композитор,  оператор прокатного стана, фермер, фотограф.</w:t>
      </w:r>
      <w:r w:rsidRPr="000678F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FF1F80" w:rsidRPr="004D51E3" w:rsidRDefault="00FF1F80" w:rsidP="00FC243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FF1F80" w:rsidRDefault="004D51E3" w:rsidP="00FF1F80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FF1F80">
        <w:rPr>
          <w:rFonts w:ascii="Times New Roman" w:hAnsi="Times New Roman" w:cs="Times New Roman"/>
          <w:b/>
          <w:sz w:val="24"/>
          <w:szCs w:val="26"/>
        </w:rPr>
        <w:t>Критерии оценивания теста:</w:t>
      </w:r>
      <w:r w:rsidR="00FF1F80">
        <w:rPr>
          <w:rFonts w:ascii="Times New Roman" w:hAnsi="Times New Roman" w:cs="Times New Roman"/>
          <w:b/>
          <w:sz w:val="24"/>
          <w:szCs w:val="26"/>
        </w:rPr>
        <w:t xml:space="preserve"> более  </w:t>
      </w:r>
      <w:r w:rsidR="00FF1F80">
        <w:rPr>
          <w:rFonts w:ascii="Times New Roman" w:hAnsi="Times New Roman" w:cs="Times New Roman"/>
          <w:sz w:val="24"/>
          <w:szCs w:val="26"/>
        </w:rPr>
        <w:t xml:space="preserve">85% - </w:t>
      </w:r>
      <w:r w:rsidR="00B34B76">
        <w:rPr>
          <w:rFonts w:ascii="Times New Roman" w:hAnsi="Times New Roman" w:cs="Times New Roman"/>
          <w:sz w:val="24"/>
          <w:szCs w:val="26"/>
        </w:rPr>
        <w:t xml:space="preserve">5 </w:t>
      </w:r>
      <w:r w:rsidR="00FF1F80">
        <w:rPr>
          <w:rFonts w:ascii="Times New Roman" w:hAnsi="Times New Roman" w:cs="Times New Roman"/>
          <w:sz w:val="24"/>
          <w:szCs w:val="26"/>
        </w:rPr>
        <w:t>«отлично», 70% -</w:t>
      </w:r>
      <w:r w:rsidR="00B34B76">
        <w:rPr>
          <w:rFonts w:ascii="Times New Roman" w:hAnsi="Times New Roman" w:cs="Times New Roman"/>
          <w:sz w:val="24"/>
          <w:szCs w:val="26"/>
        </w:rPr>
        <w:t xml:space="preserve">4 </w:t>
      </w:r>
      <w:r w:rsidR="00FF1F80">
        <w:rPr>
          <w:rFonts w:ascii="Times New Roman" w:hAnsi="Times New Roman" w:cs="Times New Roman"/>
          <w:sz w:val="24"/>
          <w:szCs w:val="26"/>
        </w:rPr>
        <w:t xml:space="preserve"> «хорошо»,</w:t>
      </w:r>
    </w:p>
    <w:p w:rsidR="00FF1F80" w:rsidRPr="00FF1F80" w:rsidRDefault="00FF1F80" w:rsidP="00FF1F80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55% - </w:t>
      </w:r>
      <w:r w:rsidR="00B34B76">
        <w:rPr>
          <w:rFonts w:ascii="Times New Roman" w:hAnsi="Times New Roman" w:cs="Times New Roman"/>
          <w:sz w:val="24"/>
          <w:szCs w:val="26"/>
        </w:rPr>
        <w:t xml:space="preserve">3 </w:t>
      </w:r>
      <w:r>
        <w:rPr>
          <w:rFonts w:ascii="Times New Roman" w:hAnsi="Times New Roman" w:cs="Times New Roman"/>
          <w:sz w:val="24"/>
          <w:szCs w:val="26"/>
        </w:rPr>
        <w:t>«удовлетворительно»</w:t>
      </w:r>
    </w:p>
    <w:p w:rsidR="00FC2431" w:rsidRDefault="00FC2431" w:rsidP="00FC2431">
      <w:pPr>
        <w:spacing w:line="240" w:lineRule="auto"/>
        <w:rPr>
          <w:rFonts w:ascii="Times New Roman" w:hAnsi="Times New Roman" w:cs="Times New Roman"/>
          <w:sz w:val="24"/>
          <w:szCs w:val="26"/>
        </w:rPr>
      </w:pPr>
    </w:p>
    <w:p w:rsidR="00B34B76" w:rsidRDefault="00B34B76" w:rsidP="00FC2431">
      <w:pPr>
        <w:spacing w:line="240" w:lineRule="auto"/>
        <w:rPr>
          <w:rFonts w:ascii="Times New Roman" w:hAnsi="Times New Roman" w:cs="Times New Roman"/>
          <w:sz w:val="24"/>
          <w:szCs w:val="26"/>
        </w:rPr>
      </w:pPr>
    </w:p>
    <w:p w:rsidR="00FC2431" w:rsidRDefault="00FC2431" w:rsidP="00FF1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Баллы и Оценка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тест_____баллов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 (%)___________________</w:t>
      </w:r>
    </w:p>
    <w:p w:rsidR="00FC2431" w:rsidRPr="002D2653" w:rsidRDefault="00FC2431" w:rsidP="00FF1F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D2653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(оценка, роспись)</w:t>
      </w:r>
      <w:bookmarkStart w:id="0" w:name="_GoBack"/>
      <w:bookmarkEnd w:id="0"/>
    </w:p>
    <w:sectPr w:rsidR="00FC2431" w:rsidRPr="002D26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18" w:rsidRDefault="00826C18" w:rsidP="00826C18">
      <w:pPr>
        <w:spacing w:after="0" w:line="240" w:lineRule="auto"/>
      </w:pPr>
      <w:r>
        <w:separator/>
      </w:r>
    </w:p>
  </w:endnote>
  <w:endnote w:type="continuationSeparator" w:id="0">
    <w:p w:rsidR="00826C18" w:rsidRDefault="00826C18" w:rsidP="0082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168847"/>
      <w:docPartObj>
        <w:docPartGallery w:val="Page Numbers (Bottom of Page)"/>
        <w:docPartUnique/>
      </w:docPartObj>
    </w:sdtPr>
    <w:sdtEndPr/>
    <w:sdtContent>
      <w:p w:rsidR="00826C18" w:rsidRDefault="00826C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2C8">
          <w:rPr>
            <w:noProof/>
          </w:rPr>
          <w:t>3</w:t>
        </w:r>
        <w:r>
          <w:fldChar w:fldCharType="end"/>
        </w:r>
      </w:p>
    </w:sdtContent>
  </w:sdt>
  <w:p w:rsidR="00826C18" w:rsidRDefault="00826C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18" w:rsidRDefault="00826C18" w:rsidP="00826C18">
      <w:pPr>
        <w:spacing w:after="0" w:line="240" w:lineRule="auto"/>
      </w:pPr>
      <w:r>
        <w:separator/>
      </w:r>
    </w:p>
  </w:footnote>
  <w:footnote w:type="continuationSeparator" w:id="0">
    <w:p w:rsidR="00826C18" w:rsidRDefault="00826C18" w:rsidP="0082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A71"/>
    <w:multiLevelType w:val="multilevel"/>
    <w:tmpl w:val="BBE268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32072"/>
    <w:multiLevelType w:val="multilevel"/>
    <w:tmpl w:val="DF3A6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F25E6"/>
    <w:multiLevelType w:val="multilevel"/>
    <w:tmpl w:val="24762A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B096F"/>
    <w:multiLevelType w:val="multilevel"/>
    <w:tmpl w:val="19CACA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055B0"/>
    <w:multiLevelType w:val="multilevel"/>
    <w:tmpl w:val="23C6C2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C472C"/>
    <w:multiLevelType w:val="multilevel"/>
    <w:tmpl w:val="6AB8B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74261"/>
    <w:multiLevelType w:val="multilevel"/>
    <w:tmpl w:val="A54A73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60B7A"/>
    <w:multiLevelType w:val="multilevel"/>
    <w:tmpl w:val="0BB44C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72F01"/>
    <w:multiLevelType w:val="multilevel"/>
    <w:tmpl w:val="0CFC8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4021D"/>
    <w:multiLevelType w:val="hybridMultilevel"/>
    <w:tmpl w:val="B7B87B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C0940"/>
    <w:multiLevelType w:val="multilevel"/>
    <w:tmpl w:val="19CABB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849C9"/>
    <w:multiLevelType w:val="multilevel"/>
    <w:tmpl w:val="BCE64E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90D16"/>
    <w:multiLevelType w:val="multilevel"/>
    <w:tmpl w:val="4E0EE5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B3846"/>
    <w:multiLevelType w:val="hybridMultilevel"/>
    <w:tmpl w:val="DE04F9C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646A5"/>
    <w:multiLevelType w:val="multilevel"/>
    <w:tmpl w:val="EFAAE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E6567"/>
    <w:multiLevelType w:val="multilevel"/>
    <w:tmpl w:val="BC827780"/>
    <w:lvl w:ilvl="0">
      <w:start w:val="5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FE67885"/>
    <w:multiLevelType w:val="multilevel"/>
    <w:tmpl w:val="A4E6B7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B2E58"/>
    <w:multiLevelType w:val="multilevel"/>
    <w:tmpl w:val="2E9433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03F54"/>
    <w:multiLevelType w:val="multilevel"/>
    <w:tmpl w:val="6860B4C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6BF2B6E"/>
    <w:multiLevelType w:val="multilevel"/>
    <w:tmpl w:val="CCE89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3562B"/>
    <w:multiLevelType w:val="multilevel"/>
    <w:tmpl w:val="EBF6F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52F36"/>
    <w:multiLevelType w:val="hybridMultilevel"/>
    <w:tmpl w:val="C0E807B2"/>
    <w:lvl w:ilvl="0" w:tplc="AEC8B03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54CC5"/>
    <w:multiLevelType w:val="multilevel"/>
    <w:tmpl w:val="CC5C7D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FB2EE5"/>
    <w:multiLevelType w:val="multilevel"/>
    <w:tmpl w:val="68866A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DC3447"/>
    <w:multiLevelType w:val="multilevel"/>
    <w:tmpl w:val="68C47E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013F23"/>
    <w:multiLevelType w:val="multilevel"/>
    <w:tmpl w:val="B05432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F0A0E"/>
    <w:multiLevelType w:val="hybridMultilevel"/>
    <w:tmpl w:val="E996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A0A7E"/>
    <w:multiLevelType w:val="multilevel"/>
    <w:tmpl w:val="5690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65D6D"/>
    <w:multiLevelType w:val="multilevel"/>
    <w:tmpl w:val="C78E1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5"/>
  </w:num>
  <w:num w:numId="4">
    <w:abstractNumId w:val="20"/>
  </w:num>
  <w:num w:numId="5">
    <w:abstractNumId w:val="7"/>
  </w:num>
  <w:num w:numId="6">
    <w:abstractNumId w:val="0"/>
  </w:num>
  <w:num w:numId="7">
    <w:abstractNumId w:val="8"/>
  </w:num>
  <w:num w:numId="8">
    <w:abstractNumId w:val="14"/>
  </w:num>
  <w:num w:numId="9">
    <w:abstractNumId w:val="18"/>
  </w:num>
  <w:num w:numId="10">
    <w:abstractNumId w:val="17"/>
  </w:num>
  <w:num w:numId="11">
    <w:abstractNumId w:val="16"/>
  </w:num>
  <w:num w:numId="12">
    <w:abstractNumId w:val="25"/>
  </w:num>
  <w:num w:numId="13">
    <w:abstractNumId w:val="12"/>
  </w:num>
  <w:num w:numId="14">
    <w:abstractNumId w:val="3"/>
  </w:num>
  <w:num w:numId="15">
    <w:abstractNumId w:val="23"/>
  </w:num>
  <w:num w:numId="16">
    <w:abstractNumId w:val="10"/>
  </w:num>
  <w:num w:numId="17">
    <w:abstractNumId w:val="6"/>
  </w:num>
  <w:num w:numId="18">
    <w:abstractNumId w:val="1"/>
  </w:num>
  <w:num w:numId="19">
    <w:abstractNumId w:val="11"/>
  </w:num>
  <w:num w:numId="20">
    <w:abstractNumId w:val="19"/>
  </w:num>
  <w:num w:numId="21">
    <w:abstractNumId w:val="24"/>
  </w:num>
  <w:num w:numId="22">
    <w:abstractNumId w:val="22"/>
  </w:num>
  <w:num w:numId="23">
    <w:abstractNumId w:val="2"/>
  </w:num>
  <w:num w:numId="24">
    <w:abstractNumId w:val="4"/>
  </w:num>
  <w:num w:numId="25">
    <w:abstractNumId w:val="15"/>
  </w:num>
  <w:num w:numId="26">
    <w:abstractNumId w:val="26"/>
  </w:num>
  <w:num w:numId="27">
    <w:abstractNumId w:val="13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31"/>
    <w:rsid w:val="000063F0"/>
    <w:rsid w:val="001672C8"/>
    <w:rsid w:val="004D51E3"/>
    <w:rsid w:val="008042A8"/>
    <w:rsid w:val="00826C18"/>
    <w:rsid w:val="00900D34"/>
    <w:rsid w:val="00B34B76"/>
    <w:rsid w:val="00C170FB"/>
    <w:rsid w:val="00FC2431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24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C18"/>
  </w:style>
  <w:style w:type="paragraph" w:styleId="a7">
    <w:name w:val="footer"/>
    <w:basedOn w:val="a"/>
    <w:link w:val="a8"/>
    <w:uiPriority w:val="99"/>
    <w:unhideWhenUsed/>
    <w:rsid w:val="0082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C18"/>
  </w:style>
  <w:style w:type="table" w:styleId="a9">
    <w:name w:val="Table Grid"/>
    <w:basedOn w:val="a1"/>
    <w:uiPriority w:val="59"/>
    <w:rsid w:val="00C17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24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C18"/>
  </w:style>
  <w:style w:type="paragraph" w:styleId="a7">
    <w:name w:val="footer"/>
    <w:basedOn w:val="a"/>
    <w:link w:val="a8"/>
    <w:uiPriority w:val="99"/>
    <w:unhideWhenUsed/>
    <w:rsid w:val="0082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C18"/>
  </w:style>
  <w:style w:type="table" w:styleId="a9">
    <w:name w:val="Table Grid"/>
    <w:basedOn w:val="a1"/>
    <w:uiPriority w:val="59"/>
    <w:rsid w:val="00C17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2019-12-18T16:35:00Z</dcterms:created>
  <dcterms:modified xsi:type="dcterms:W3CDTF">2020-03-21T13:39:00Z</dcterms:modified>
</cp:coreProperties>
</file>