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rPr>
          <w:b/>
          <w:sz w:val="28"/>
          <w:szCs w:val="28"/>
        </w:rPr>
      </w:pPr>
    </w:p>
    <w:p w:rsidR="008C58D6" w:rsidRDefault="008C58D6" w:rsidP="004F5430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  <w:r w:rsidRPr="008C58D6">
        <w:rPr>
          <w:b/>
          <w:sz w:val="28"/>
          <w:szCs w:val="28"/>
        </w:rPr>
        <w:t>ГПОУ ЯО</w:t>
      </w:r>
      <w:r>
        <w:rPr>
          <w:b/>
          <w:sz w:val="28"/>
          <w:szCs w:val="28"/>
        </w:rPr>
        <w:t xml:space="preserve"> </w:t>
      </w:r>
      <w:r w:rsidRPr="008C58D6">
        <w:rPr>
          <w:b/>
          <w:sz w:val="28"/>
          <w:szCs w:val="28"/>
        </w:rPr>
        <w:t>Великосельский аграрный колледж</w:t>
      </w:r>
    </w:p>
    <w:p w:rsidR="008C58D6" w:rsidRDefault="008C58D6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</w:p>
    <w:p w:rsidR="008C58D6" w:rsidRDefault="008C58D6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</w:p>
    <w:p w:rsidR="008C58D6" w:rsidRDefault="008C58D6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</w:p>
    <w:p w:rsidR="008C58D6" w:rsidRDefault="008C58D6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</w:p>
    <w:p w:rsidR="004F5430" w:rsidRDefault="004F5430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</w:p>
    <w:p w:rsidR="004F5430" w:rsidRPr="008C58D6" w:rsidRDefault="004F5430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</w:p>
    <w:p w:rsidR="008C58D6" w:rsidRDefault="008C58D6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  <w:r w:rsidRPr="008C58D6">
        <w:rPr>
          <w:b/>
          <w:sz w:val="28"/>
          <w:szCs w:val="28"/>
        </w:rPr>
        <w:t xml:space="preserve">Глоссарий </w:t>
      </w:r>
    </w:p>
    <w:p w:rsidR="008C58D6" w:rsidRPr="008C58D6" w:rsidRDefault="008C58D6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8C58D6">
        <w:rPr>
          <w:b/>
          <w:sz w:val="28"/>
          <w:szCs w:val="28"/>
        </w:rPr>
        <w:t>сборник понятий)</w:t>
      </w:r>
    </w:p>
    <w:p w:rsidR="008C58D6" w:rsidRDefault="008C58D6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</w:p>
    <w:p w:rsidR="008C58D6" w:rsidRPr="008C58D6" w:rsidRDefault="008C58D6" w:rsidP="008C58D6">
      <w:pPr>
        <w:pStyle w:val="a3"/>
        <w:ind w:right="694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8C58D6">
        <w:rPr>
          <w:b/>
          <w:sz w:val="28"/>
          <w:szCs w:val="28"/>
        </w:rPr>
        <w:t xml:space="preserve"> МДК 01.03 Социальная работа</w:t>
      </w: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8C58D6" w:rsidRDefault="008C58D6" w:rsidP="008C58D6">
      <w:pPr>
        <w:pStyle w:val="a3"/>
        <w:ind w:right="694" w:firstLine="0"/>
        <w:contextualSpacing/>
        <w:rPr>
          <w:b/>
        </w:rPr>
      </w:pPr>
    </w:p>
    <w:p w:rsidR="00FA28C2" w:rsidRPr="008C58D6" w:rsidRDefault="00FA28C2" w:rsidP="008C58D6">
      <w:pPr>
        <w:pStyle w:val="a3"/>
        <w:ind w:right="694" w:firstLine="0"/>
        <w:contextualSpacing/>
      </w:pPr>
      <w:proofErr w:type="spellStart"/>
      <w:r w:rsidRPr="008C58D6">
        <w:rPr>
          <w:b/>
        </w:rPr>
        <w:lastRenderedPageBreak/>
        <w:t>Абилитация</w:t>
      </w:r>
      <w:proofErr w:type="spellEnd"/>
      <w:r w:rsidRPr="008C58D6">
        <w:t xml:space="preserve"> – мероприятия по формированию и развитию личностных качеств и умений, позволяющих адекватно функционировать в социальной среде. Программы </w:t>
      </w:r>
      <w:proofErr w:type="spellStart"/>
      <w:r w:rsidRPr="008C58D6">
        <w:t>абилитации</w:t>
      </w:r>
      <w:proofErr w:type="spellEnd"/>
      <w:r w:rsidRPr="008C58D6">
        <w:t xml:space="preserve"> путём специальных коррекционных занятий используются главным образом для детей с нарушениями развития.</w:t>
      </w:r>
    </w:p>
    <w:p w:rsidR="00FA28C2" w:rsidRPr="008C58D6" w:rsidRDefault="00FA28C2" w:rsidP="008C58D6">
      <w:pPr>
        <w:pStyle w:val="a3"/>
        <w:ind w:right="694" w:firstLine="0"/>
        <w:contextualSpacing/>
        <w:rPr>
          <w:b/>
        </w:rPr>
      </w:pPr>
      <w:r w:rsidRPr="008C58D6">
        <w:rPr>
          <w:b/>
        </w:rPr>
        <w:t xml:space="preserve">Адаптация социальная – </w:t>
      </w:r>
      <w:r w:rsidRPr="008C58D6">
        <w:t>процесс приспособления людей к социальным условиям путем усвоения системы норм, ценностей и стилей поведения, принятых в практике общества, а также проце</w:t>
      </w:r>
      <w:proofErr w:type="gramStart"/>
      <w:r w:rsidRPr="008C58D6">
        <w:t>сс вкл</w:t>
      </w:r>
      <w:proofErr w:type="gramEnd"/>
      <w:r w:rsidRPr="008C58D6">
        <w:t>ючения индивида или группы в социальную среду.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proofErr w:type="spellStart"/>
      <w:r w:rsidRPr="008C58D6">
        <w:rPr>
          <w:rFonts w:ascii="Times New Roman" w:hAnsi="Times New Roman"/>
          <w:b/>
          <w:sz w:val="16"/>
          <w:szCs w:val="16"/>
        </w:rPr>
        <w:t>Аддиктивное</w:t>
      </w:r>
      <w:proofErr w:type="spellEnd"/>
      <w:r w:rsidRPr="008C58D6">
        <w:rPr>
          <w:rFonts w:ascii="Times New Roman" w:hAnsi="Times New Roman"/>
          <w:b/>
          <w:sz w:val="16"/>
          <w:szCs w:val="16"/>
        </w:rPr>
        <w:t xml:space="preserve"> (зависимое) поведение</w:t>
      </w:r>
      <w:r w:rsidRPr="008C58D6">
        <w:rPr>
          <w:rFonts w:ascii="Times New Roman" w:hAnsi="Times New Roman"/>
          <w:sz w:val="16"/>
          <w:szCs w:val="16"/>
        </w:rPr>
        <w:t xml:space="preserve"> – уход от реальности путём изменения своего психического состояния с помощью приёма психотропных веществ или с помощью сверхценных увлечений, от которых человек становится зависимым, поскольку постоянно в них нуждается.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proofErr w:type="spellStart"/>
      <w:r w:rsidRPr="008C58D6">
        <w:rPr>
          <w:rFonts w:ascii="Times New Roman" w:hAnsi="Times New Roman"/>
          <w:b/>
          <w:sz w:val="16"/>
          <w:szCs w:val="16"/>
        </w:rPr>
        <w:t>Аутотреннинг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– метод коррекции жизнедеятельности и психического состояния человека, осуществляемой им самим путём воздействия на системы нервной деятельности. Включает медитацию, внутреннюю ритмическую речь либо зрительно-музыкальные образы, физические упражнения.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Анализ социального фона</w:t>
      </w:r>
      <w:r w:rsidRPr="008C58D6">
        <w:rPr>
          <w:rFonts w:ascii="Times New Roman" w:hAnsi="Times New Roman"/>
          <w:sz w:val="16"/>
          <w:szCs w:val="16"/>
        </w:rPr>
        <w:t xml:space="preserve"> - описание социальных систем, куда входит объект работы, а также макросоциальных и макроэкономических процессов на территории, которые могут иметь отношение к деятельности и состоянию объекта.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Анамнез социальный (история социального отклонения)</w:t>
      </w:r>
      <w:r w:rsidRPr="008C58D6">
        <w:rPr>
          <w:rFonts w:ascii="Times New Roman" w:hAnsi="Times New Roman"/>
          <w:sz w:val="16"/>
          <w:szCs w:val="16"/>
        </w:rPr>
        <w:t xml:space="preserve"> - описание причин и хода развития данного социального отклонения.</w:t>
      </w:r>
    </w:p>
    <w:p w:rsidR="00FA28C2" w:rsidRPr="008C58D6" w:rsidRDefault="00FA28C2" w:rsidP="008C58D6">
      <w:pPr>
        <w:shd w:val="clear" w:color="auto" w:fill="FFFFFF"/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color w:val="000000"/>
          <w:spacing w:val="-6"/>
          <w:sz w:val="16"/>
          <w:szCs w:val="16"/>
        </w:rPr>
        <w:t>Анкета -</w:t>
      </w:r>
      <w:r w:rsidRPr="008C58D6">
        <w:rPr>
          <w:rFonts w:ascii="Times New Roman" w:hAnsi="Times New Roman"/>
          <w:color w:val="000000"/>
          <w:spacing w:val="-6"/>
          <w:sz w:val="16"/>
          <w:szCs w:val="16"/>
        </w:rPr>
        <w:t xml:space="preserve"> используемый в опросе набор вопросов, задавае</w:t>
      </w:r>
      <w:r w:rsidRPr="008C58D6">
        <w:rPr>
          <w:rFonts w:ascii="Times New Roman" w:hAnsi="Times New Roman"/>
          <w:color w:val="000000"/>
          <w:spacing w:val="-5"/>
          <w:sz w:val="16"/>
          <w:szCs w:val="16"/>
        </w:rPr>
        <w:t>мых респондентам, обеспечивающий получение отно</w:t>
      </w:r>
      <w:r w:rsidRPr="008C58D6">
        <w:rPr>
          <w:rFonts w:ascii="Times New Roman" w:hAnsi="Times New Roman"/>
          <w:color w:val="000000"/>
          <w:spacing w:val="-2"/>
          <w:sz w:val="16"/>
          <w:szCs w:val="16"/>
        </w:rPr>
        <w:t>сящейся к данной сфере исследования информации.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Беженцы</w:t>
      </w:r>
      <w:r w:rsidRPr="008C58D6">
        <w:rPr>
          <w:rFonts w:ascii="Times New Roman" w:hAnsi="Times New Roman"/>
          <w:sz w:val="16"/>
          <w:szCs w:val="16"/>
        </w:rPr>
        <w:t xml:space="preserve"> – вынужденные мигранты вследствие экономической и политической нестабильности, межнациональных конфликтов, войн, распада государственных образований.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Бездомность</w:t>
      </w:r>
      <w:r w:rsidRPr="008C58D6">
        <w:rPr>
          <w:rFonts w:ascii="Times New Roman" w:hAnsi="Times New Roman"/>
          <w:sz w:val="16"/>
          <w:szCs w:val="16"/>
        </w:rPr>
        <w:t xml:space="preserve"> – отсутствие постоянного места жительства.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Безработные</w:t>
      </w:r>
      <w:r w:rsidRPr="008C58D6">
        <w:rPr>
          <w:rFonts w:ascii="Times New Roman" w:hAnsi="Times New Roman"/>
          <w:sz w:val="16"/>
          <w:szCs w:val="16"/>
        </w:rPr>
        <w:t xml:space="preserve"> – трудоспособные граждане, не имеющие работы и заработка, зарегистрированные в службе занятости и готовые приступить к работе, имеющие право на гарантированную государственную помощь в виде пособия.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proofErr w:type="spellStart"/>
      <w:r w:rsidRPr="008C58D6">
        <w:rPr>
          <w:rFonts w:ascii="Times New Roman" w:hAnsi="Times New Roman"/>
          <w:b/>
          <w:sz w:val="16"/>
          <w:szCs w:val="16"/>
        </w:rPr>
        <w:t>Бихевиористский</w:t>
      </w:r>
      <w:proofErr w:type="spellEnd"/>
      <w:r w:rsidRPr="008C58D6">
        <w:rPr>
          <w:rFonts w:ascii="Times New Roman" w:hAnsi="Times New Roman"/>
          <w:b/>
          <w:sz w:val="16"/>
          <w:szCs w:val="16"/>
        </w:rPr>
        <w:t xml:space="preserve"> подход</w:t>
      </w:r>
      <w:r w:rsidRPr="008C58D6">
        <w:rPr>
          <w:rFonts w:ascii="Times New Roman" w:hAnsi="Times New Roman"/>
          <w:sz w:val="16"/>
          <w:szCs w:val="16"/>
        </w:rPr>
        <w:t xml:space="preserve"> - методологический подход социальной работы, теоретический базис которого - приоритет поведенческих реакций над психическими процессами.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b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Внедрение</w:t>
      </w:r>
      <w:r w:rsidRPr="008C58D6">
        <w:rPr>
          <w:rFonts w:ascii="Times New Roman" w:hAnsi="Times New Roman"/>
          <w:sz w:val="16"/>
          <w:szCs w:val="16"/>
        </w:rPr>
        <w:t xml:space="preserve"> – процесс установления связей с объектом работы и его социальным окружением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Вторичные социальные группы</w:t>
      </w:r>
      <w:r w:rsidRPr="008C58D6">
        <w:rPr>
          <w:rFonts w:ascii="Times New Roman" w:hAnsi="Times New Roman"/>
          <w:sz w:val="16"/>
          <w:szCs w:val="16"/>
        </w:rPr>
        <w:t xml:space="preserve"> – группы совместной деятельности: формальные организации, общественные объединения.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b/>
          <w:sz w:val="16"/>
          <w:szCs w:val="16"/>
        </w:rPr>
      </w:pPr>
      <w:proofErr w:type="spellStart"/>
      <w:r w:rsidRPr="008C58D6">
        <w:rPr>
          <w:rFonts w:ascii="Times New Roman" w:hAnsi="Times New Roman"/>
          <w:b/>
          <w:sz w:val="16"/>
          <w:szCs w:val="16"/>
        </w:rPr>
        <w:t>Гештальт</w:t>
      </w:r>
      <w:proofErr w:type="spellEnd"/>
      <w:r w:rsidRPr="008C58D6">
        <w:rPr>
          <w:rFonts w:ascii="Times New Roman" w:hAnsi="Times New Roman"/>
          <w:b/>
          <w:sz w:val="16"/>
          <w:szCs w:val="16"/>
        </w:rPr>
        <w:t>-терапия</w:t>
      </w:r>
      <w:r w:rsidRPr="008C58D6">
        <w:rPr>
          <w:rFonts w:ascii="Times New Roman" w:hAnsi="Times New Roman"/>
          <w:sz w:val="16"/>
          <w:szCs w:val="16"/>
        </w:rPr>
        <w:t xml:space="preserve"> – методологический подход социальной работы, основанный на  представлении о причине проблем людей как о недостаточном осознании настоящего момента.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  <w:r w:rsidRPr="008C58D6">
        <w:rPr>
          <w:rFonts w:ascii="Times New Roman" w:hAnsi="Times New Roman"/>
          <w:b/>
          <w:sz w:val="16"/>
          <w:szCs w:val="16"/>
        </w:rPr>
        <w:t>Группа взаимопомощи</w:t>
      </w:r>
      <w:r w:rsidRPr="008C58D6">
        <w:rPr>
          <w:rFonts w:ascii="Times New Roman" w:hAnsi="Times New Roman"/>
          <w:sz w:val="16"/>
          <w:szCs w:val="16"/>
        </w:rPr>
        <w:t xml:space="preserve"> – формальное или неформальное добровольное объединение людей, имеющих общие проблемы и встречающихся регулярно для оказания друг другу помощи, эмоциональной поддержки, обмена информацией и других мер содействия решению проблем. В отличие от группы самопомощи имеет детализированную структуру и может иметь профессиональных лидеров.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lastRenderedPageBreak/>
        <w:t>Группа риска</w:t>
      </w:r>
      <w:r w:rsidRPr="008C58D6">
        <w:rPr>
          <w:rFonts w:ascii="Times New Roman" w:hAnsi="Times New Roman"/>
          <w:sz w:val="16"/>
          <w:szCs w:val="16"/>
        </w:rPr>
        <w:t xml:space="preserve"> – социальная группа, члены которой уязвимы или могут понести ущерб от определённых медицинских, социальных обстоятельств или от воздействия окружающей среды.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Девиация</w:t>
      </w:r>
      <w:r w:rsidRPr="008C58D6">
        <w:rPr>
          <w:rFonts w:ascii="Times New Roman" w:hAnsi="Times New Roman"/>
          <w:sz w:val="16"/>
          <w:szCs w:val="16"/>
        </w:rPr>
        <w:t xml:space="preserve"> – поведение, которое рассматривается как отклонение от групповых норм и приводит к изоляции, лечению, исправлению или наказанию нарушителя.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Депривация</w:t>
      </w:r>
      <w:r w:rsidRPr="008C58D6">
        <w:rPr>
          <w:rFonts w:ascii="Times New Roman" w:hAnsi="Times New Roman"/>
          <w:sz w:val="16"/>
          <w:szCs w:val="16"/>
        </w:rPr>
        <w:t xml:space="preserve"> – психическое состояние, возникающее в результате лишения человека возможностей нормального психофизического развития путём физических, эмоциональных, социальных ограничений, приводящих к недостаточности или искажению личности, отсутствию нужных для нормальной жизнедеятельности её качеств.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b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 xml:space="preserve">Дефициты </w:t>
      </w:r>
      <w:r w:rsidRPr="008C58D6">
        <w:rPr>
          <w:rFonts w:ascii="Times New Roman" w:hAnsi="Times New Roman"/>
          <w:sz w:val="16"/>
          <w:szCs w:val="16"/>
        </w:rPr>
        <w:t>– социальный диагноз, характеризующий недостаточность социальных возможностей объекта: включает недостатки материальных средств, личностные или личностно-социальные, знаний или опыта.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 xml:space="preserve">Деформации </w:t>
      </w:r>
      <w:r w:rsidRPr="008C58D6">
        <w:rPr>
          <w:rFonts w:ascii="Times New Roman" w:hAnsi="Times New Roman"/>
          <w:sz w:val="16"/>
          <w:szCs w:val="16"/>
        </w:rPr>
        <w:t>– социальный диагноз, характеризующий искажения социальной деятельности и возможностей объекта. Включает патологии личности и психические заболевания индивидов, а также деформации взаимодействий внутри группы и взаимодействий группы с другими социальными системами.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eastAsia="MS Mincho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Диагностика социальная</w:t>
      </w:r>
      <w:r w:rsidRPr="008C58D6">
        <w:rPr>
          <w:rFonts w:ascii="Times New Roman" w:hAnsi="Times New Roman"/>
          <w:sz w:val="16"/>
          <w:szCs w:val="16"/>
        </w:rPr>
        <w:t xml:space="preserve"> - </w:t>
      </w:r>
      <w:r w:rsidRPr="008C58D6">
        <w:rPr>
          <w:rFonts w:ascii="Times New Roman" w:eastAsia="MS Mincho" w:hAnsi="Times New Roman"/>
          <w:sz w:val="16"/>
          <w:szCs w:val="16"/>
        </w:rPr>
        <w:t>выявление и определение социальных проблем индивидов, социальных групп, категорий населения для выбора способов их преодоления: включает сбор информации, её анализ и постановку социального диагноза.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Естественные социальные группы</w:t>
      </w:r>
      <w:r w:rsidRPr="008C58D6">
        <w:rPr>
          <w:rFonts w:ascii="Times New Roman" w:hAnsi="Times New Roman"/>
          <w:sz w:val="16"/>
          <w:szCs w:val="16"/>
        </w:rPr>
        <w:t xml:space="preserve"> – группы, которые возникли и существуют самостоятельно.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Инвалид</w:t>
      </w:r>
      <w:r w:rsidRPr="008C58D6">
        <w:rPr>
          <w:rFonts w:ascii="Times New Roman" w:hAnsi="Times New Roman"/>
          <w:sz w:val="16"/>
          <w:szCs w:val="16"/>
        </w:rPr>
        <w:t xml:space="preserve"> – лицо, имеющее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Инвалидность</w:t>
      </w:r>
      <w:r w:rsidRPr="008C58D6">
        <w:rPr>
          <w:rFonts w:ascii="Times New Roman" w:hAnsi="Times New Roman"/>
          <w:sz w:val="16"/>
          <w:szCs w:val="16"/>
        </w:rPr>
        <w:t xml:space="preserve"> – социальная недостаточность вследствие нарушения здоровья со стойким расстройством функций организма.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Индивидуальная программа реабилитации инвалида (ИПР)</w:t>
      </w:r>
      <w:r w:rsidRPr="008C58D6">
        <w:rPr>
          <w:rFonts w:ascii="Times New Roman" w:hAnsi="Times New Roman"/>
          <w:sz w:val="16"/>
          <w:szCs w:val="16"/>
        </w:rPr>
        <w:t xml:space="preserve"> – разработанный на основе медико-социальной экспертизы комплекс реабилитационных мероприятий.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Индивидуальная социальная работа</w:t>
      </w:r>
      <w:r w:rsidRPr="008C58D6">
        <w:rPr>
          <w:rFonts w:ascii="Times New Roman" w:hAnsi="Times New Roman"/>
          <w:sz w:val="16"/>
          <w:szCs w:val="16"/>
        </w:rPr>
        <w:t xml:space="preserve"> – управление поведением отдельных людей.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Качество жизни</w:t>
      </w:r>
      <w:r w:rsidRPr="008C58D6">
        <w:rPr>
          <w:rFonts w:ascii="Times New Roman" w:hAnsi="Times New Roman"/>
          <w:sz w:val="16"/>
          <w:szCs w:val="16"/>
        </w:rPr>
        <w:t xml:space="preserve"> – интегральная характеристика образа жизни индивида или социальной системы. </w:t>
      </w:r>
    </w:p>
    <w:p w:rsidR="00FA28C2" w:rsidRPr="008C58D6" w:rsidRDefault="00FA28C2" w:rsidP="008C58D6">
      <w:pPr>
        <w:shd w:val="clear" w:color="auto" w:fill="FFFFFF"/>
        <w:spacing w:line="240" w:lineRule="auto"/>
        <w:ind w:right="694"/>
        <w:contextualSpacing/>
        <w:jc w:val="both"/>
        <w:rPr>
          <w:rFonts w:ascii="Times New Roman" w:hAnsi="Times New Roman"/>
          <w:color w:val="000000"/>
          <w:spacing w:val="-1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Когнитивная терапия</w:t>
      </w:r>
      <w:r w:rsidRPr="008C58D6">
        <w:rPr>
          <w:rFonts w:ascii="Times New Roman" w:hAnsi="Times New Roman"/>
          <w:sz w:val="16"/>
          <w:szCs w:val="16"/>
        </w:rPr>
        <w:t xml:space="preserve"> – методологический подход индивидуальной социальной работы, основное положение которого – люди осознают действительность через восприятие.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Кризисный подход</w:t>
      </w:r>
      <w:r w:rsidRPr="008C58D6">
        <w:rPr>
          <w:rFonts w:ascii="Times New Roman" w:hAnsi="Times New Roman"/>
          <w:sz w:val="16"/>
          <w:szCs w:val="16"/>
        </w:rPr>
        <w:t xml:space="preserve"> – разновидность </w:t>
      </w:r>
      <w:proofErr w:type="spellStart"/>
      <w:r w:rsidRPr="008C58D6">
        <w:rPr>
          <w:rFonts w:ascii="Times New Roman" w:hAnsi="Times New Roman"/>
          <w:sz w:val="16"/>
          <w:szCs w:val="16"/>
        </w:rPr>
        <w:t>бихевиористского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подхода: совместная деятельность специалиста и объекта, в процессе которой объект вовлекается в активные созидательные действия, и этот стереотип закрепляется.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Лечение обстановкой</w:t>
      </w:r>
      <w:r w:rsidRPr="008C58D6">
        <w:rPr>
          <w:rFonts w:ascii="Times New Roman" w:hAnsi="Times New Roman"/>
          <w:sz w:val="16"/>
          <w:szCs w:val="16"/>
        </w:rPr>
        <w:t xml:space="preserve"> – модификация </w:t>
      </w:r>
      <w:proofErr w:type="spellStart"/>
      <w:r w:rsidRPr="008C58D6">
        <w:rPr>
          <w:rFonts w:ascii="Times New Roman" w:hAnsi="Times New Roman"/>
          <w:sz w:val="16"/>
          <w:szCs w:val="16"/>
        </w:rPr>
        <w:t>бихевиористского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подхода </w:t>
      </w:r>
      <w:proofErr w:type="gramStart"/>
      <w:r w:rsidRPr="008C58D6">
        <w:rPr>
          <w:rFonts w:ascii="Times New Roman" w:hAnsi="Times New Roman"/>
          <w:sz w:val="16"/>
          <w:szCs w:val="16"/>
        </w:rPr>
        <w:t>с</w:t>
      </w:r>
      <w:proofErr w:type="gramEnd"/>
      <w:r w:rsidRPr="008C58D6">
        <w:rPr>
          <w:rFonts w:ascii="Times New Roman" w:hAnsi="Times New Roman"/>
          <w:sz w:val="16"/>
          <w:szCs w:val="16"/>
        </w:rPr>
        <w:t xml:space="preserve"> использованием непрямых мероприятий: человек или малая социальная группа помещаются </w:t>
      </w:r>
      <w:proofErr w:type="gramStart"/>
      <w:r w:rsidRPr="008C58D6">
        <w:rPr>
          <w:rFonts w:ascii="Times New Roman" w:hAnsi="Times New Roman"/>
          <w:sz w:val="16"/>
          <w:szCs w:val="16"/>
        </w:rPr>
        <w:t>в</w:t>
      </w:r>
      <w:proofErr w:type="gramEnd"/>
      <w:r w:rsidRPr="008C58D6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8C58D6">
        <w:rPr>
          <w:rFonts w:ascii="Times New Roman" w:hAnsi="Times New Roman"/>
          <w:sz w:val="16"/>
          <w:szCs w:val="16"/>
        </w:rPr>
        <w:t>особым</w:t>
      </w:r>
      <w:proofErr w:type="gramEnd"/>
      <w:r w:rsidRPr="008C58D6">
        <w:rPr>
          <w:rFonts w:ascii="Times New Roman" w:hAnsi="Times New Roman"/>
          <w:sz w:val="16"/>
          <w:szCs w:val="16"/>
        </w:rPr>
        <w:t xml:space="preserve"> образом организованное окружение, где предварительно налаженный быт и сложившийся коллектив используются для дополнительной социализации через жизненный опыт.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lastRenderedPageBreak/>
        <w:t>Лидер харизматический (природный)</w:t>
      </w:r>
      <w:r w:rsidRPr="008C58D6">
        <w:rPr>
          <w:rFonts w:ascii="Times New Roman" w:hAnsi="Times New Roman"/>
          <w:sz w:val="16"/>
          <w:szCs w:val="16"/>
        </w:rPr>
        <w:t xml:space="preserve"> – человек, обладающий тремя врождёнными качествами: безусловным воздействием на группу, способностью управлять людьми путём удовлетворения их текущих интересов и желанием управлять.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Медико-социальная работа</w:t>
      </w:r>
      <w:r w:rsidRPr="008C58D6">
        <w:rPr>
          <w:rFonts w:ascii="Times New Roman" w:hAnsi="Times New Roman"/>
          <w:sz w:val="16"/>
          <w:szCs w:val="16"/>
        </w:rPr>
        <w:t xml:space="preserve"> – профессиональная деятельность медицинского, психолого-педагогического и социально-правового характера, направленная на восстановление, сохранение и укрепление здоровья и социальных возможностей клиентов.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Макросоциальная работа</w:t>
      </w:r>
      <w:r w:rsidRPr="008C58D6">
        <w:rPr>
          <w:rFonts w:ascii="Times New Roman" w:hAnsi="Times New Roman"/>
          <w:sz w:val="16"/>
          <w:szCs w:val="16"/>
        </w:rPr>
        <w:t xml:space="preserve"> – упорядочение деятельности населения отдельных территорий, формирование территориальных сообществ и социальных групп исходя из интересов и возможностей населения.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proofErr w:type="spellStart"/>
      <w:r w:rsidRPr="008C58D6">
        <w:rPr>
          <w:rFonts w:ascii="Times New Roman" w:hAnsi="Times New Roman"/>
          <w:b/>
          <w:sz w:val="16"/>
          <w:szCs w:val="16"/>
        </w:rPr>
        <w:t>Маргинализация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- приобретение склонности к асоциальной деятельности.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Маргиналы</w:t>
      </w:r>
      <w:r w:rsidRPr="008C58D6">
        <w:rPr>
          <w:rFonts w:ascii="Times New Roman" w:hAnsi="Times New Roman"/>
          <w:sz w:val="16"/>
          <w:szCs w:val="16"/>
        </w:rPr>
        <w:t xml:space="preserve"> – люди, социальные слои, социальные группы, находящиеся на «краю» общества, вне рамок его основных социальных систем или имеющие тенденцию стать паразитическими элементами общества.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Медико-социальная экспертиза</w:t>
      </w:r>
      <w:r w:rsidRPr="008C58D6">
        <w:rPr>
          <w:rFonts w:ascii="Times New Roman" w:hAnsi="Times New Roman"/>
          <w:sz w:val="16"/>
          <w:szCs w:val="16"/>
        </w:rPr>
        <w:t xml:space="preserve"> – определение в установленном порядке потребностей обследуемого лица в мерах социальной защиты, включая реабилитацию, на основании оценки ограничений жизнедеятельности, вызванных стойким расстройством функций организма.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Метод навыка</w:t>
      </w:r>
      <w:r w:rsidRPr="008C58D6">
        <w:rPr>
          <w:rFonts w:ascii="Times New Roman" w:hAnsi="Times New Roman"/>
          <w:sz w:val="16"/>
          <w:szCs w:val="16"/>
        </w:rPr>
        <w:t xml:space="preserve"> – терапия естественных социальных групп, недостаточно использующих среду. Путём кооперации со специалистом группа вырабатывает навыки взаимодействия со средой и социально полезной деятельности.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Метод семейного центра</w:t>
      </w:r>
      <w:r w:rsidRPr="008C58D6">
        <w:rPr>
          <w:rFonts w:ascii="Times New Roman" w:hAnsi="Times New Roman"/>
          <w:sz w:val="16"/>
          <w:szCs w:val="16"/>
        </w:rPr>
        <w:t xml:space="preserve"> – социальная терапия при территориальной работе. </w:t>
      </w:r>
      <w:proofErr w:type="gramStart"/>
      <w:r w:rsidRPr="008C58D6">
        <w:rPr>
          <w:rFonts w:ascii="Times New Roman" w:hAnsi="Times New Roman"/>
          <w:sz w:val="16"/>
          <w:szCs w:val="16"/>
        </w:rPr>
        <w:t>Основан</w:t>
      </w:r>
      <w:proofErr w:type="gramEnd"/>
      <w:r w:rsidRPr="008C58D6">
        <w:rPr>
          <w:rFonts w:ascii="Times New Roman" w:hAnsi="Times New Roman"/>
          <w:sz w:val="16"/>
          <w:szCs w:val="16"/>
        </w:rPr>
        <w:t xml:space="preserve"> на объединении соседствующих семей в </w:t>
      </w:r>
      <w:proofErr w:type="spellStart"/>
      <w:r w:rsidRPr="008C58D6">
        <w:rPr>
          <w:rFonts w:ascii="Times New Roman" w:hAnsi="Times New Roman"/>
          <w:sz w:val="16"/>
          <w:szCs w:val="16"/>
        </w:rPr>
        <w:t>межсемейные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группы и отыскании помещения для их работы в форме клуба с совместным проведением праздников, созданием кружков и секций по интересам, </w:t>
      </w:r>
      <w:proofErr w:type="spellStart"/>
      <w:r w:rsidRPr="008C58D6">
        <w:rPr>
          <w:rFonts w:ascii="Times New Roman" w:hAnsi="Times New Roman"/>
          <w:sz w:val="16"/>
          <w:szCs w:val="16"/>
        </w:rPr>
        <w:t>самозанятостью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в виде артелей бытового обслуживания, кооперативов и пр.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 xml:space="preserve">Методика - </w:t>
      </w:r>
      <w:r w:rsidRPr="008C58D6">
        <w:rPr>
          <w:rFonts w:ascii="Times New Roman" w:hAnsi="Times New Roman"/>
          <w:sz w:val="16"/>
          <w:szCs w:val="16"/>
        </w:rPr>
        <w:t>1) применение общих теоретических и методологических принципов к специфике решаемых задач.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sz w:val="16"/>
          <w:szCs w:val="16"/>
        </w:rPr>
        <w:t>2) Детализированное и точное описание действий на короткий период времени в пределах определённого метода.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Методологический подход</w:t>
      </w:r>
      <w:r w:rsidRPr="008C58D6">
        <w:rPr>
          <w:rFonts w:ascii="Times New Roman" w:hAnsi="Times New Roman"/>
          <w:sz w:val="16"/>
          <w:szCs w:val="16"/>
        </w:rPr>
        <w:t xml:space="preserve"> – теоретическое обоснование и общее описание тех или иных способов действий.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proofErr w:type="spellStart"/>
      <w:r w:rsidRPr="008C58D6">
        <w:rPr>
          <w:rFonts w:ascii="Times New Roman" w:hAnsi="Times New Roman"/>
          <w:b/>
          <w:sz w:val="16"/>
          <w:szCs w:val="16"/>
        </w:rPr>
        <w:t>Микросоциальная</w:t>
      </w:r>
      <w:proofErr w:type="spellEnd"/>
      <w:r w:rsidRPr="008C58D6">
        <w:rPr>
          <w:rFonts w:ascii="Times New Roman" w:hAnsi="Times New Roman"/>
          <w:b/>
          <w:sz w:val="16"/>
          <w:szCs w:val="16"/>
        </w:rPr>
        <w:t xml:space="preserve"> работа (практическая социальная работа)</w:t>
      </w:r>
      <w:r w:rsidRPr="008C58D6">
        <w:rPr>
          <w:rFonts w:ascii="Times New Roman" w:hAnsi="Times New Roman"/>
          <w:sz w:val="16"/>
          <w:szCs w:val="16"/>
        </w:rPr>
        <w:t xml:space="preserve"> – непосредственная работа специалиста с индивидами и социальными группами.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 xml:space="preserve">Наблюдение </w:t>
      </w:r>
      <w:r w:rsidRPr="008C58D6">
        <w:rPr>
          <w:rFonts w:ascii="Times New Roman" w:hAnsi="Times New Roman"/>
          <w:sz w:val="16"/>
          <w:szCs w:val="16"/>
        </w:rPr>
        <w:t>– непосредственное восприятие и регистрация факторов и процессов, касающихся изучаемого объекта и значимых с точки зрения специалиста.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Нормализация жизнедеятельности</w:t>
      </w:r>
      <w:r w:rsidRPr="008C58D6">
        <w:rPr>
          <w:rFonts w:ascii="Times New Roman" w:hAnsi="Times New Roman"/>
          <w:sz w:val="16"/>
          <w:szCs w:val="16"/>
        </w:rPr>
        <w:t xml:space="preserve"> – 1) принцип </w:t>
      </w:r>
      <w:proofErr w:type="spellStart"/>
      <w:r w:rsidRPr="008C58D6">
        <w:rPr>
          <w:rFonts w:ascii="Times New Roman" w:hAnsi="Times New Roman"/>
          <w:sz w:val="16"/>
          <w:szCs w:val="16"/>
        </w:rPr>
        <w:t>абилитации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и реабилитации, предусматривающий содействие развитию возможностей, максимально приближающих образ жизни объекта к норме, принятой в обществе. 2) Социальный и социально-психологический критерий поведения человека и его семьи. Включает понятие о качестве жизни и измеряется степенью его изменения.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Обследование</w:t>
      </w:r>
      <w:r w:rsidRPr="008C58D6">
        <w:rPr>
          <w:rFonts w:ascii="Times New Roman" w:hAnsi="Times New Roman"/>
          <w:sz w:val="16"/>
          <w:szCs w:val="16"/>
        </w:rPr>
        <w:t xml:space="preserve"> – проверка статуса изучаемого объекта в естественных условиях его жизнедеятельности с составлением специальных формуляров – актов обследования.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lastRenderedPageBreak/>
        <w:t>Одиночество</w:t>
      </w:r>
      <w:r w:rsidRPr="008C58D6">
        <w:rPr>
          <w:rFonts w:ascii="Times New Roman" w:hAnsi="Times New Roman"/>
          <w:sz w:val="16"/>
          <w:szCs w:val="16"/>
        </w:rPr>
        <w:t xml:space="preserve"> – социальное состояние, характеризующееся недостаточностью или отсутствием социальных контактов, поведенческой отчуждённостью и эмоциональной неудовлетворённостью индивида характером и кругом его общения.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proofErr w:type="spellStart"/>
      <w:r w:rsidRPr="008C58D6">
        <w:rPr>
          <w:rFonts w:ascii="Times New Roman" w:hAnsi="Times New Roman"/>
          <w:b/>
          <w:sz w:val="16"/>
          <w:szCs w:val="16"/>
        </w:rPr>
        <w:t>Оккупациональная</w:t>
      </w:r>
      <w:proofErr w:type="spellEnd"/>
      <w:r w:rsidRPr="008C58D6">
        <w:rPr>
          <w:rFonts w:ascii="Times New Roman" w:hAnsi="Times New Roman"/>
          <w:b/>
          <w:sz w:val="16"/>
          <w:szCs w:val="16"/>
        </w:rPr>
        <w:t xml:space="preserve"> терапия</w:t>
      </w:r>
      <w:r w:rsidRPr="008C58D6">
        <w:rPr>
          <w:rFonts w:ascii="Times New Roman" w:hAnsi="Times New Roman"/>
          <w:sz w:val="16"/>
          <w:szCs w:val="16"/>
        </w:rPr>
        <w:t xml:space="preserve"> – терапия повседневными досуговыми и трудовыми занятиями. Участие в занятиях определяется как </w:t>
      </w:r>
      <w:proofErr w:type="spellStart"/>
      <w:r w:rsidRPr="008C58D6">
        <w:rPr>
          <w:rFonts w:ascii="Times New Roman" w:hAnsi="Times New Roman"/>
          <w:sz w:val="16"/>
          <w:szCs w:val="16"/>
        </w:rPr>
        <w:t>оккупациональная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деятельность.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Опрос</w:t>
      </w:r>
      <w:r w:rsidRPr="008C58D6">
        <w:rPr>
          <w:rFonts w:ascii="Times New Roman" w:hAnsi="Times New Roman"/>
          <w:sz w:val="16"/>
          <w:szCs w:val="16"/>
        </w:rPr>
        <w:t xml:space="preserve"> – выявление проблем людей в форме беседы или заполнения анкет.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Патронаж социальный</w:t>
      </w:r>
      <w:r w:rsidRPr="008C58D6">
        <w:rPr>
          <w:rFonts w:ascii="Times New Roman" w:hAnsi="Times New Roman"/>
          <w:sz w:val="16"/>
          <w:szCs w:val="16"/>
        </w:rPr>
        <w:t xml:space="preserve"> – совокупность видов социальной помощи людям по месту их проживания, регулярное посещение их и разносторонняя поддержка с целью создания оптимальных условий для нормализации жизнедеятельности.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Пенитенциарная система</w:t>
      </w:r>
      <w:r w:rsidRPr="008C58D6">
        <w:rPr>
          <w:rFonts w:ascii="Times New Roman" w:hAnsi="Times New Roman"/>
          <w:sz w:val="16"/>
          <w:szCs w:val="16"/>
        </w:rPr>
        <w:t xml:space="preserve"> – исправительно-трудовые учреждения, где отбывают наказание люди, совершившие правонарушение или преступление, а также деятельность по осуществлению наказаний и исправлению наказуемых.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Первичные социальные группы</w:t>
      </w:r>
      <w:r w:rsidRPr="008C58D6">
        <w:rPr>
          <w:rFonts w:ascii="Times New Roman" w:hAnsi="Times New Roman"/>
          <w:sz w:val="16"/>
          <w:szCs w:val="16"/>
        </w:rPr>
        <w:t xml:space="preserve"> – группы родства или постоянного совместного проживания: семьи, роды, кланы, общины.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Посредничество</w:t>
      </w:r>
      <w:r w:rsidRPr="008C58D6">
        <w:rPr>
          <w:rFonts w:ascii="Times New Roman" w:hAnsi="Times New Roman"/>
          <w:sz w:val="16"/>
          <w:szCs w:val="16"/>
        </w:rPr>
        <w:t xml:space="preserve"> – особая процедура взаимодействия специалиста с объектами работы и различными организациями для установления связи между ними, а также форма и содержание его контактов с противостоящими сторонами при разрешении конфликтов.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Развитие навыков общения</w:t>
      </w:r>
      <w:r w:rsidRPr="008C58D6">
        <w:rPr>
          <w:rFonts w:ascii="Times New Roman" w:hAnsi="Times New Roman"/>
          <w:sz w:val="16"/>
          <w:szCs w:val="16"/>
        </w:rPr>
        <w:t xml:space="preserve"> – модификация </w:t>
      </w:r>
      <w:proofErr w:type="spellStart"/>
      <w:r w:rsidRPr="008C58D6">
        <w:rPr>
          <w:rFonts w:ascii="Times New Roman" w:hAnsi="Times New Roman"/>
          <w:sz w:val="16"/>
          <w:szCs w:val="16"/>
        </w:rPr>
        <w:t>бихевиористского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подхода, основанная на создании навыков взаимодействий в различных игровых ситуациях в терапевтических группах в форме пяти методологических направлений: </w:t>
      </w:r>
      <w:proofErr w:type="spellStart"/>
      <w:r w:rsidRPr="008C58D6">
        <w:rPr>
          <w:rFonts w:ascii="Times New Roman" w:hAnsi="Times New Roman"/>
          <w:sz w:val="16"/>
          <w:szCs w:val="16"/>
        </w:rPr>
        <w:t>игротерапии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8C58D6">
        <w:rPr>
          <w:rFonts w:ascii="Times New Roman" w:hAnsi="Times New Roman"/>
          <w:sz w:val="16"/>
          <w:szCs w:val="16"/>
        </w:rPr>
        <w:t>драмотерапии</w:t>
      </w:r>
      <w:proofErr w:type="spellEnd"/>
      <w:r w:rsidRPr="008C58D6">
        <w:rPr>
          <w:rFonts w:ascii="Times New Roman" w:hAnsi="Times New Roman"/>
          <w:sz w:val="16"/>
          <w:szCs w:val="16"/>
        </w:rPr>
        <w:t>, моделирования ситуаций, совместной режиссуры в группе, создания социального поля.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Развитие трудовых навыков в группе</w:t>
      </w:r>
      <w:r w:rsidRPr="008C58D6">
        <w:rPr>
          <w:rFonts w:ascii="Times New Roman" w:hAnsi="Times New Roman"/>
          <w:sz w:val="16"/>
          <w:szCs w:val="16"/>
        </w:rPr>
        <w:t xml:space="preserve"> – метод социальной терапии общественных объединений: непрямые мероприятия по работе с активом, способствующие решению внешних целей и задач через распространение активных созидательных действий по иерархической структуре группы.</w:t>
      </w:r>
    </w:p>
    <w:p w:rsidR="008C58D6" w:rsidRPr="008C58D6" w:rsidRDefault="008C58D6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Раннее вмешательство</w:t>
      </w:r>
      <w:r w:rsidRPr="008C58D6">
        <w:rPr>
          <w:rFonts w:ascii="Times New Roman" w:hAnsi="Times New Roman"/>
          <w:sz w:val="16"/>
          <w:szCs w:val="16"/>
        </w:rPr>
        <w:t xml:space="preserve"> – система </w:t>
      </w:r>
      <w:proofErr w:type="spellStart"/>
      <w:r w:rsidRPr="008C58D6">
        <w:rPr>
          <w:rFonts w:ascii="Times New Roman" w:hAnsi="Times New Roman"/>
          <w:sz w:val="16"/>
          <w:szCs w:val="16"/>
        </w:rPr>
        <w:t>абилитации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детей младенческого возраста (до трёх лет) с нарушениями развития и их семей.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 xml:space="preserve">Расхождения – </w:t>
      </w:r>
      <w:r w:rsidRPr="008C58D6">
        <w:rPr>
          <w:rFonts w:ascii="Times New Roman" w:hAnsi="Times New Roman"/>
          <w:sz w:val="16"/>
          <w:szCs w:val="16"/>
        </w:rPr>
        <w:t xml:space="preserve">социальный диагноз, связанный с наличием конфликтной ситуации, скрытыми и открытыми конфликтами. </w:t>
      </w:r>
    </w:p>
    <w:p w:rsidR="00FB5663" w:rsidRPr="008C58D6" w:rsidRDefault="00FB5663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Рационально-эмоциональная терапия</w:t>
      </w:r>
      <w:r w:rsidRPr="008C58D6">
        <w:rPr>
          <w:rFonts w:ascii="Times New Roman" w:hAnsi="Times New Roman"/>
          <w:sz w:val="16"/>
          <w:szCs w:val="16"/>
        </w:rPr>
        <w:t xml:space="preserve"> – методологический подход, используемый в терапевтических группах. Содержит элементы когнитивной терапии и развития навыков общения.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Реабилитация социальная</w:t>
      </w:r>
      <w:r w:rsidRPr="008C58D6">
        <w:rPr>
          <w:rFonts w:ascii="Times New Roman" w:hAnsi="Times New Roman"/>
          <w:sz w:val="16"/>
          <w:szCs w:val="16"/>
        </w:rPr>
        <w:t xml:space="preserve"> – система мероприятий и процесс полного или частичного восстановления способностей к бытовой, общественной и профессиональной деятельности или компенсации социальных ограничений жизнедеятельности, имеющий целью восстановление социального статуса людей или возможно более полную компенсацию утраченных социальных возможностей и связей.</w:t>
      </w:r>
    </w:p>
    <w:p w:rsidR="008C58D6" w:rsidRPr="008C58D6" w:rsidRDefault="008C58D6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Семейная терапия</w:t>
      </w:r>
      <w:r w:rsidRPr="008C58D6">
        <w:rPr>
          <w:rFonts w:ascii="Times New Roman" w:hAnsi="Times New Roman"/>
          <w:sz w:val="16"/>
          <w:szCs w:val="16"/>
        </w:rPr>
        <w:t xml:space="preserve"> – достижение согласованности между семьёй и окружением, изменение окружения усилиями семьи, обучение семьи использованию имеющихся возможностей и поиску новых ресурсов.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Социальная диспансеризация</w:t>
      </w:r>
      <w:r w:rsidRPr="008C58D6">
        <w:rPr>
          <w:rFonts w:ascii="Times New Roman" w:hAnsi="Times New Roman"/>
          <w:sz w:val="16"/>
          <w:szCs w:val="16"/>
        </w:rPr>
        <w:t xml:space="preserve"> – создание базы социально-демографических, медико-социальных, психолого-социальных данных на определённые категории населения и периодическая проверка этих данных.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lastRenderedPageBreak/>
        <w:t xml:space="preserve">Социальная профилактика – </w:t>
      </w:r>
      <w:r w:rsidRPr="008C58D6">
        <w:rPr>
          <w:rFonts w:ascii="Times New Roman" w:hAnsi="Times New Roman"/>
          <w:sz w:val="16"/>
          <w:szCs w:val="16"/>
        </w:rPr>
        <w:t xml:space="preserve">комплекс мероприятий, применяемых в макросоциальной работе и направленных на предупреждение </w:t>
      </w:r>
      <w:proofErr w:type="spellStart"/>
      <w:r w:rsidRPr="008C58D6">
        <w:rPr>
          <w:rFonts w:ascii="Times New Roman" w:hAnsi="Times New Roman"/>
          <w:sz w:val="16"/>
          <w:szCs w:val="16"/>
        </w:rPr>
        <w:t>маргинализации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и перехода к асоциальному образу жизни социально нестабильных категорий населения.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Социально-бытовая адаптация</w:t>
      </w:r>
      <w:r w:rsidRPr="008C58D6">
        <w:rPr>
          <w:rFonts w:ascii="Times New Roman" w:hAnsi="Times New Roman"/>
          <w:sz w:val="16"/>
          <w:szCs w:val="16"/>
        </w:rPr>
        <w:t xml:space="preserve"> – адаптация индивида к повседневным условиям его существования в «малом социуме» – семье, круге друзей, школьном или рабочем коллективе.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Социально-бытовое образование</w:t>
      </w:r>
      <w:r w:rsidRPr="008C58D6">
        <w:rPr>
          <w:rFonts w:ascii="Times New Roman" w:hAnsi="Times New Roman"/>
          <w:sz w:val="16"/>
          <w:szCs w:val="16"/>
        </w:rPr>
        <w:t xml:space="preserve"> – система и процесс овладения знаниями, навыками и умениями в области общественной и семейно-бытовой деятельности.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Социальное консультирование</w:t>
      </w:r>
      <w:r w:rsidRPr="008C58D6">
        <w:rPr>
          <w:rFonts w:ascii="Times New Roman" w:hAnsi="Times New Roman"/>
          <w:sz w:val="16"/>
          <w:szCs w:val="16"/>
        </w:rPr>
        <w:t xml:space="preserve"> – предоставление специалистом социально-правовой и социально-психологической информации, помогающей клиентам социальной службы </w:t>
      </w:r>
      <w:proofErr w:type="spellStart"/>
      <w:r w:rsidRPr="008C58D6">
        <w:rPr>
          <w:rFonts w:ascii="Times New Roman" w:hAnsi="Times New Roman"/>
          <w:sz w:val="16"/>
          <w:szCs w:val="16"/>
        </w:rPr>
        <w:t>налаживаать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связи с социальной средой.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Социальное сопровождение</w:t>
      </w:r>
      <w:r w:rsidRPr="008C58D6">
        <w:rPr>
          <w:rFonts w:ascii="Times New Roman" w:hAnsi="Times New Roman"/>
          <w:sz w:val="16"/>
          <w:szCs w:val="16"/>
        </w:rPr>
        <w:t xml:space="preserve"> – помощь патронируемым людям при встречах с другими людьми.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Социально-консультативная помощь</w:t>
      </w:r>
      <w:r w:rsidRPr="008C58D6">
        <w:rPr>
          <w:rFonts w:ascii="Times New Roman" w:hAnsi="Times New Roman"/>
          <w:sz w:val="16"/>
          <w:szCs w:val="16"/>
        </w:rPr>
        <w:t xml:space="preserve"> – направление территориальной социальной работы, ориентированное на психологическую поддержку, активизацию усилий в решении собственных проблем.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Социальное консультирование</w:t>
      </w:r>
      <w:r w:rsidRPr="008C58D6">
        <w:rPr>
          <w:rFonts w:ascii="Times New Roman" w:hAnsi="Times New Roman"/>
          <w:sz w:val="16"/>
          <w:szCs w:val="16"/>
        </w:rPr>
        <w:t xml:space="preserve"> – предоставление специалистом социально-правовой и социально-психологической информации, помогающей клиентам социальной службы налаживать связи с социальной средой.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proofErr w:type="spellStart"/>
      <w:r w:rsidRPr="008C58D6">
        <w:rPr>
          <w:rFonts w:ascii="Times New Roman" w:hAnsi="Times New Roman"/>
          <w:b/>
          <w:sz w:val="16"/>
          <w:szCs w:val="16"/>
        </w:rPr>
        <w:t>Социофункциональный</w:t>
      </w:r>
      <w:proofErr w:type="spellEnd"/>
      <w:r w:rsidRPr="008C58D6">
        <w:rPr>
          <w:rFonts w:ascii="Times New Roman" w:hAnsi="Times New Roman"/>
          <w:b/>
          <w:sz w:val="16"/>
          <w:szCs w:val="16"/>
        </w:rPr>
        <w:t xml:space="preserve"> потенциал, </w:t>
      </w:r>
      <w:proofErr w:type="spellStart"/>
      <w:r w:rsidRPr="008C58D6">
        <w:rPr>
          <w:rFonts w:ascii="Times New Roman" w:hAnsi="Times New Roman"/>
          <w:b/>
          <w:sz w:val="16"/>
          <w:szCs w:val="16"/>
        </w:rPr>
        <w:t>социофункциональные</w:t>
      </w:r>
      <w:proofErr w:type="spellEnd"/>
      <w:r w:rsidRPr="008C58D6">
        <w:rPr>
          <w:rFonts w:ascii="Times New Roman" w:hAnsi="Times New Roman"/>
          <w:b/>
          <w:sz w:val="16"/>
          <w:szCs w:val="16"/>
        </w:rPr>
        <w:t xml:space="preserve"> ресурсы </w:t>
      </w:r>
      <w:r w:rsidRPr="008C58D6">
        <w:rPr>
          <w:rFonts w:ascii="Times New Roman" w:hAnsi="Times New Roman"/>
          <w:sz w:val="16"/>
          <w:szCs w:val="16"/>
        </w:rPr>
        <w:t>– комплекс физиологических и психических свойств, позволяющих реализовать потенциальные социальные возможности людей.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Терапия верой</w:t>
      </w:r>
      <w:r w:rsidRPr="008C58D6">
        <w:rPr>
          <w:rFonts w:ascii="Times New Roman" w:hAnsi="Times New Roman"/>
          <w:sz w:val="16"/>
          <w:szCs w:val="16"/>
        </w:rPr>
        <w:t xml:space="preserve"> – модификация </w:t>
      </w:r>
      <w:proofErr w:type="spellStart"/>
      <w:r w:rsidRPr="008C58D6">
        <w:rPr>
          <w:rFonts w:ascii="Times New Roman" w:hAnsi="Times New Roman"/>
          <w:sz w:val="16"/>
          <w:szCs w:val="16"/>
        </w:rPr>
        <w:t>бихевиористского</w:t>
      </w:r>
      <w:proofErr w:type="spellEnd"/>
      <w:r w:rsidRPr="008C58D6">
        <w:rPr>
          <w:rFonts w:ascii="Times New Roman" w:hAnsi="Times New Roman"/>
          <w:sz w:val="16"/>
          <w:szCs w:val="16"/>
        </w:rPr>
        <w:t xml:space="preserve"> подхода, основанная на непрямых мероприятиях, где роль посредника выполняет представление о боге. </w:t>
      </w:r>
    </w:p>
    <w:p w:rsidR="008C58D6" w:rsidRPr="008C58D6" w:rsidRDefault="008C58D6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Терапевтические группы</w:t>
      </w:r>
      <w:r w:rsidRPr="008C58D6">
        <w:rPr>
          <w:rFonts w:ascii="Times New Roman" w:hAnsi="Times New Roman"/>
          <w:sz w:val="16"/>
          <w:szCs w:val="16"/>
        </w:rPr>
        <w:t xml:space="preserve"> – искусственные объединения клиентов, имеющих сходные проблемы, для ведения с ними целевой работы.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Терапия с использованием взаимопомощи в группе</w:t>
      </w:r>
      <w:r w:rsidRPr="008C58D6">
        <w:rPr>
          <w:rFonts w:ascii="Times New Roman" w:hAnsi="Times New Roman"/>
          <w:sz w:val="16"/>
          <w:szCs w:val="16"/>
        </w:rPr>
        <w:t xml:space="preserve"> – метод социальной терапии естественных вторичных социальных групп, созданных с целью решения общих проблем: содействие контактам с близкими группами, консультативная помощь.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Терапия социальная (вмешательство)</w:t>
      </w:r>
      <w:r w:rsidRPr="008C58D6">
        <w:rPr>
          <w:rFonts w:ascii="Times New Roman" w:hAnsi="Times New Roman"/>
          <w:sz w:val="16"/>
          <w:szCs w:val="16"/>
        </w:rPr>
        <w:t xml:space="preserve"> – этап социальной работы: мероприятия, направленные на адаптацию объекта социальной работы к ситуации и самостоятельное решение им своих проблем, процесс исправления установок и возвращения людей к социально-полезной активности.</w:t>
      </w:r>
    </w:p>
    <w:p w:rsidR="008C58D6" w:rsidRPr="008C58D6" w:rsidRDefault="008C58D6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Территориальная социальная работа</w:t>
      </w:r>
      <w:r w:rsidRPr="008C58D6">
        <w:rPr>
          <w:rFonts w:ascii="Times New Roman" w:hAnsi="Times New Roman"/>
          <w:sz w:val="16"/>
          <w:szCs w:val="16"/>
        </w:rPr>
        <w:t xml:space="preserve"> – одно из направлений макросоциальной работы, работа с людьми на территории их проживания.</w:t>
      </w:r>
    </w:p>
    <w:p w:rsidR="008C58D6" w:rsidRPr="008C58D6" w:rsidRDefault="008C58D6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Трудотерапия</w:t>
      </w:r>
      <w:r w:rsidRPr="008C58D6">
        <w:rPr>
          <w:rFonts w:ascii="Times New Roman" w:hAnsi="Times New Roman"/>
          <w:sz w:val="16"/>
          <w:szCs w:val="16"/>
        </w:rPr>
        <w:t xml:space="preserve"> – восстановление и поддержание возможностей человека, его самоутверждение с помощью добровольной посильной трудовой деятельности.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 xml:space="preserve">Технологическая схема социальной работы </w:t>
      </w:r>
      <w:r w:rsidRPr="008C58D6">
        <w:rPr>
          <w:rFonts w:ascii="Times New Roman" w:hAnsi="Times New Roman"/>
          <w:sz w:val="16"/>
          <w:szCs w:val="16"/>
        </w:rPr>
        <w:t>– общая последовательность этапов различных направлений и видов социальной работы, включающая социальную диагностику, внедрение, социальную терапию, а также мероприятия по оценке и коррекции отдельных этапов работы.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Технология социальной работы</w:t>
      </w:r>
      <w:r w:rsidRPr="008C58D6">
        <w:rPr>
          <w:rFonts w:ascii="Times New Roman" w:hAnsi="Times New Roman"/>
          <w:sz w:val="16"/>
          <w:szCs w:val="16"/>
        </w:rPr>
        <w:t xml:space="preserve"> – вид социальных технологий, целью которого является адаптация людей к социальным условиям и приобретение ими самостоятельности в преодолении жизненных трудностей.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lastRenderedPageBreak/>
        <w:t>Управление социальной работой (</w:t>
      </w:r>
      <w:proofErr w:type="spellStart"/>
      <w:r w:rsidRPr="008C58D6">
        <w:rPr>
          <w:rFonts w:ascii="Times New Roman" w:hAnsi="Times New Roman"/>
          <w:b/>
          <w:sz w:val="16"/>
          <w:szCs w:val="16"/>
        </w:rPr>
        <w:t>макропрактика</w:t>
      </w:r>
      <w:proofErr w:type="spellEnd"/>
      <w:r w:rsidRPr="008C58D6">
        <w:rPr>
          <w:rFonts w:ascii="Times New Roman" w:hAnsi="Times New Roman"/>
          <w:b/>
          <w:sz w:val="16"/>
          <w:szCs w:val="16"/>
        </w:rPr>
        <w:t>)</w:t>
      </w:r>
      <w:r w:rsidRPr="008C58D6">
        <w:rPr>
          <w:rFonts w:ascii="Times New Roman" w:hAnsi="Times New Roman"/>
          <w:sz w:val="16"/>
          <w:szCs w:val="16"/>
        </w:rPr>
        <w:t xml:space="preserve"> – создание, управление и экспертиза социальных программ, административное управление социальными службами.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sz w:val="16"/>
          <w:szCs w:val="16"/>
        </w:rPr>
        <w:t>Экологический подход</w:t>
      </w:r>
      <w:r w:rsidRPr="008C58D6">
        <w:rPr>
          <w:rFonts w:ascii="Times New Roman" w:hAnsi="Times New Roman"/>
          <w:sz w:val="16"/>
          <w:szCs w:val="16"/>
        </w:rPr>
        <w:t xml:space="preserve"> – методологический подход социальной работы с естественными социальными группами, основанный на представлении, что социальная группа связана с окружающей социальной средой и существует путём взаимообмена с нею. </w:t>
      </w:r>
    </w:p>
    <w:p w:rsidR="00FA28C2" w:rsidRPr="008C58D6" w:rsidRDefault="00FA28C2" w:rsidP="008C58D6">
      <w:pPr>
        <w:spacing w:line="240" w:lineRule="auto"/>
        <w:ind w:right="694"/>
        <w:contextualSpacing/>
        <w:jc w:val="both"/>
        <w:rPr>
          <w:rFonts w:ascii="Times New Roman" w:hAnsi="Times New Roman"/>
          <w:sz w:val="16"/>
          <w:szCs w:val="16"/>
        </w:rPr>
      </w:pPr>
      <w:r w:rsidRPr="008C58D6">
        <w:rPr>
          <w:rFonts w:ascii="Times New Roman" w:hAnsi="Times New Roman"/>
          <w:b/>
          <w:color w:val="262626"/>
          <w:sz w:val="16"/>
          <w:szCs w:val="16"/>
        </w:rPr>
        <w:t>Эпикриз социальный</w:t>
      </w:r>
      <w:r w:rsidRPr="008C58D6">
        <w:rPr>
          <w:rFonts w:ascii="Times New Roman" w:hAnsi="Times New Roman"/>
          <w:color w:val="262626"/>
          <w:sz w:val="16"/>
          <w:szCs w:val="16"/>
        </w:rPr>
        <w:t xml:space="preserve"> (картина социального отклонения) - описание состояния объектов социальной работы, их социальных взаимодействий и социального поведения в настоящее время. При индивидуальной работе эпикриз дополняется психосоциальной характеристикой индивида.</w:t>
      </w:r>
    </w:p>
    <w:p w:rsidR="005B7548" w:rsidRPr="008C58D6" w:rsidRDefault="00EA0D87" w:rsidP="008C58D6">
      <w:pPr>
        <w:ind w:right="694"/>
        <w:rPr>
          <w:sz w:val="16"/>
          <w:szCs w:val="16"/>
        </w:rPr>
      </w:pPr>
    </w:p>
    <w:sectPr w:rsidR="005B7548" w:rsidRPr="008C58D6" w:rsidSect="008C58D6">
      <w:pgSz w:w="16838" w:h="11906" w:orient="landscape"/>
      <w:pgMar w:top="1701" w:right="1134" w:bottom="850" w:left="1134" w:header="708" w:footer="708" w:gutter="0"/>
      <w:cols w:num="2" w:space="2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28C2"/>
    <w:rsid w:val="004F5430"/>
    <w:rsid w:val="007E050E"/>
    <w:rsid w:val="008C58D6"/>
    <w:rsid w:val="00921426"/>
    <w:rsid w:val="009C0367"/>
    <w:rsid w:val="00B44EF4"/>
    <w:rsid w:val="00B54704"/>
    <w:rsid w:val="00EA0D87"/>
    <w:rsid w:val="00F03833"/>
    <w:rsid w:val="00FA28C2"/>
    <w:rsid w:val="00FB5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полнительный"/>
    <w:basedOn w:val="a"/>
    <w:rsid w:val="00FA28C2"/>
    <w:pPr>
      <w:spacing w:after="0" w:line="240" w:lineRule="auto"/>
      <w:ind w:firstLine="510"/>
      <w:jc w:val="both"/>
    </w:pPr>
    <w:rPr>
      <w:rFonts w:ascii="Times New Roman" w:eastAsia="MS Mincho" w:hAnsi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7</cp:revision>
  <cp:lastPrinted>2015-12-24T14:01:00Z</cp:lastPrinted>
  <dcterms:created xsi:type="dcterms:W3CDTF">2015-12-23T11:21:00Z</dcterms:created>
  <dcterms:modified xsi:type="dcterms:W3CDTF">2016-02-14T12:45:00Z</dcterms:modified>
</cp:coreProperties>
</file>