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Государственное профессиональное образовательное учреждение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Ярославской области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Великосельский аграрный колледж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 xml:space="preserve">ПРОГРАММА ПОДГОТОВКИ 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>СПЕЦИАЛИСТОВ СРЕДНЕГО ЗВЕНА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 специальности</w:t>
      </w:r>
    </w:p>
    <w:p w:rsidR="00625A02" w:rsidRDefault="00843599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35.02.12</w:t>
      </w:r>
      <w:r w:rsidR="00625A02" w:rsidRPr="00625A02">
        <w:rPr>
          <w:rFonts w:ascii="Times New Roman" w:hAnsi="Times New Roman" w:cs="Times New Roman"/>
          <w:b/>
          <w:sz w:val="40"/>
        </w:rPr>
        <w:t xml:space="preserve">. </w:t>
      </w:r>
      <w:r>
        <w:rPr>
          <w:rFonts w:ascii="Times New Roman" w:hAnsi="Times New Roman" w:cs="Times New Roman"/>
          <w:b/>
          <w:sz w:val="40"/>
        </w:rPr>
        <w:t>Садово-парковое и ландшафтное строительство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625A02" w:rsidRPr="00625A02" w:rsidRDefault="00871309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u w:val="single"/>
        </w:rPr>
        <w:t>б</w:t>
      </w:r>
      <w:r w:rsidR="00625A02" w:rsidRPr="00625A02">
        <w:rPr>
          <w:rFonts w:ascii="Times New Roman" w:hAnsi="Times New Roman" w:cs="Times New Roman"/>
          <w:b/>
          <w:sz w:val="40"/>
          <w:u w:val="single"/>
        </w:rPr>
        <w:t>азовой</w:t>
      </w:r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625A02" w:rsidRPr="00625A02">
        <w:rPr>
          <w:rFonts w:ascii="Times New Roman" w:hAnsi="Times New Roman" w:cs="Times New Roman"/>
          <w:sz w:val="40"/>
        </w:rPr>
        <w:t>подготовки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Введена в действие с – </w:t>
      </w:r>
      <w:r w:rsidR="007C478B">
        <w:rPr>
          <w:rFonts w:ascii="Times New Roman" w:hAnsi="Times New Roman" w:cs="Times New Roman"/>
          <w:b/>
          <w:sz w:val="28"/>
          <w:u w:val="single"/>
        </w:rPr>
        <w:t>01.09.2022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Квалификация: </w:t>
      </w:r>
      <w:r w:rsidR="00843599">
        <w:rPr>
          <w:rFonts w:ascii="Times New Roman" w:hAnsi="Times New Roman"/>
          <w:b/>
          <w:sz w:val="28"/>
          <w:u w:val="single"/>
        </w:rPr>
        <w:t>техник</w:t>
      </w: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sz w:val="28"/>
        </w:rPr>
      </w:pPr>
      <w:r w:rsidRPr="00625A02">
        <w:rPr>
          <w:rFonts w:ascii="Times New Roman" w:hAnsi="Times New Roman"/>
          <w:sz w:val="28"/>
        </w:rPr>
        <w:t xml:space="preserve">Форма обучения -  </w:t>
      </w:r>
      <w:r w:rsidR="00D355A1">
        <w:rPr>
          <w:rFonts w:ascii="Times New Roman" w:hAnsi="Times New Roman"/>
          <w:b/>
          <w:sz w:val="28"/>
          <w:u w:val="single"/>
        </w:rPr>
        <w:t>очная</w:t>
      </w:r>
      <w:r w:rsidR="00843599">
        <w:rPr>
          <w:rFonts w:ascii="Times New Roman" w:hAnsi="Times New Roman"/>
          <w:b/>
          <w:sz w:val="28"/>
          <w:u w:val="single"/>
        </w:rPr>
        <w:t>, заочная</w:t>
      </w: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Нормативный срок обучения – </w:t>
      </w:r>
      <w:r w:rsidR="00D355A1">
        <w:rPr>
          <w:rFonts w:ascii="Times New Roman" w:hAnsi="Times New Roman"/>
          <w:b/>
          <w:sz w:val="28"/>
          <w:u w:val="single"/>
        </w:rPr>
        <w:t>3</w:t>
      </w:r>
      <w:r w:rsidRPr="00625A02">
        <w:rPr>
          <w:rFonts w:ascii="Times New Roman" w:hAnsi="Times New Roman"/>
          <w:b/>
          <w:sz w:val="28"/>
          <w:u w:val="single"/>
        </w:rPr>
        <w:t xml:space="preserve"> год</w:t>
      </w:r>
      <w:r w:rsidR="00D355A1">
        <w:rPr>
          <w:rFonts w:ascii="Times New Roman" w:hAnsi="Times New Roman"/>
          <w:b/>
          <w:sz w:val="28"/>
          <w:u w:val="single"/>
        </w:rPr>
        <w:t>а</w:t>
      </w:r>
      <w:r w:rsidRPr="00625A02">
        <w:rPr>
          <w:rFonts w:ascii="Times New Roman" w:hAnsi="Times New Roman"/>
          <w:b/>
          <w:sz w:val="28"/>
          <w:u w:val="single"/>
        </w:rPr>
        <w:t xml:space="preserve">  и 10 мес.</w:t>
      </w: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sz w:val="28"/>
        </w:rPr>
      </w:pPr>
      <w:r w:rsidRPr="00625A02">
        <w:rPr>
          <w:rFonts w:ascii="Times New Roman" w:hAnsi="Times New Roman"/>
          <w:sz w:val="28"/>
        </w:rPr>
        <w:t xml:space="preserve">на базе </w:t>
      </w:r>
      <w:r w:rsidR="00D355A1">
        <w:rPr>
          <w:rFonts w:ascii="Times New Roman" w:hAnsi="Times New Roman"/>
          <w:b/>
          <w:sz w:val="28"/>
          <w:u w:val="single"/>
        </w:rPr>
        <w:t xml:space="preserve">основного </w:t>
      </w:r>
      <w:r w:rsidRPr="00625A02">
        <w:rPr>
          <w:rFonts w:ascii="Times New Roman" w:hAnsi="Times New Roman"/>
          <w:b/>
          <w:sz w:val="28"/>
          <w:u w:val="single"/>
        </w:rPr>
        <w:t xml:space="preserve"> общего образования</w:t>
      </w: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 w:rsidP="00625A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Великое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625A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003E5">
        <w:rPr>
          <w:rFonts w:ascii="Times New Roman" w:hAnsi="Times New Roman" w:cs="Times New Roman"/>
          <w:b/>
          <w:sz w:val="24"/>
        </w:rPr>
        <w:t>СОДЕРЖАНИЕ</w:t>
      </w: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9"/>
        <w:gridCol w:w="1142"/>
        <w:gridCol w:w="6520"/>
        <w:gridCol w:w="816"/>
      </w:tblGrid>
      <w:tr w:rsidR="00EE415B" w:rsidRPr="001003E5" w:rsidTr="00EE415B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Общие положения</w:t>
            </w:r>
          </w:p>
        </w:tc>
        <w:tc>
          <w:tcPr>
            <w:tcW w:w="816" w:type="dxa"/>
            <w:vAlign w:val="center"/>
          </w:tcPr>
          <w:p w:rsidR="001003E5" w:rsidRPr="001003E5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E415B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Нормативно-правовые основы разработки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03E5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E415B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программы</w:t>
            </w:r>
          </w:p>
        </w:tc>
        <w:tc>
          <w:tcPr>
            <w:tcW w:w="816" w:type="dxa"/>
            <w:vAlign w:val="center"/>
          </w:tcPr>
          <w:p w:rsidR="001003E5" w:rsidRPr="001003E5" w:rsidRDefault="002D656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Характеристика   профессиональной   деятельности   выпускников   и   требования   к результатам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Область и объекты профессиональной деятельности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 и компетенции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Документы, определяющие содержание и организацию образовательного процесса</w:t>
            </w:r>
          </w:p>
        </w:tc>
        <w:tc>
          <w:tcPr>
            <w:tcW w:w="816" w:type="dxa"/>
            <w:vAlign w:val="center"/>
          </w:tcPr>
          <w:p w:rsidR="001003E5" w:rsidRPr="001003E5" w:rsidRDefault="00B47C17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1003E5" w:rsidRPr="001003E5" w:rsidRDefault="00B47C17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62" w:type="dxa"/>
            <w:gridSpan w:val="2"/>
          </w:tcPr>
          <w:p w:rsidR="001003E5" w:rsidRPr="00786614" w:rsidRDefault="001003E5" w:rsidP="00786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614">
              <w:rPr>
                <w:rFonts w:ascii="Times New Roman" w:hAnsi="Times New Roman" w:cs="Times New Roman"/>
                <w:sz w:val="24"/>
                <w:szCs w:val="24"/>
              </w:rPr>
              <w:t>Актуализация образовательных программ в соответствии с профессиональными стандартами.</w:t>
            </w:r>
          </w:p>
        </w:tc>
        <w:tc>
          <w:tcPr>
            <w:tcW w:w="816" w:type="dxa"/>
            <w:vAlign w:val="center"/>
          </w:tcPr>
          <w:p w:rsidR="001003E5" w:rsidRPr="001003E5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03E5" w:rsidRPr="00EE415B" w:rsidTr="008C69C9">
        <w:tc>
          <w:tcPr>
            <w:tcW w:w="534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62" w:type="dxa"/>
            <w:gridSpan w:val="2"/>
          </w:tcPr>
          <w:p w:rsidR="001003E5" w:rsidRPr="00EE415B" w:rsidRDefault="001003E5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1003E5" w:rsidRPr="00EE415B" w:rsidRDefault="002D656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03E5" w:rsidRPr="00EE415B" w:rsidTr="008C69C9">
        <w:tc>
          <w:tcPr>
            <w:tcW w:w="534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62" w:type="dxa"/>
            <w:gridSpan w:val="2"/>
          </w:tcPr>
          <w:p w:rsidR="001003E5" w:rsidRPr="00EE415B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дисциплин, профессиональных модулей, программы учебных и производственных (по профилю специальности,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1003E5" w:rsidRPr="00EE415B" w:rsidRDefault="00DD2917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3"/>
          </w:tcPr>
          <w:p w:rsidR="00EE415B" w:rsidRPr="00EE415B" w:rsidRDefault="00EE415B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ППССЗ</w:t>
            </w:r>
          </w:p>
        </w:tc>
        <w:tc>
          <w:tcPr>
            <w:tcW w:w="816" w:type="dxa"/>
            <w:vAlign w:val="center"/>
          </w:tcPr>
          <w:p w:rsidR="00EE415B" w:rsidRPr="00EE415B" w:rsidRDefault="00B47C17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16" w:type="dxa"/>
            <w:vAlign w:val="center"/>
          </w:tcPr>
          <w:p w:rsidR="00EE415B" w:rsidRPr="00EE415B" w:rsidRDefault="00B47C17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EE415B" w:rsidRDefault="00B47C17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3"/>
          </w:tcPr>
          <w:p w:rsidR="00EE415B" w:rsidRPr="00EE415B" w:rsidRDefault="00EE415B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Текущий контроль и оценка освоения основных видов профессиональной деятельности, профессиональных и общих компетенций</w:t>
            </w:r>
          </w:p>
        </w:tc>
        <w:tc>
          <w:tcPr>
            <w:tcW w:w="816" w:type="dxa"/>
            <w:vAlign w:val="center"/>
          </w:tcPr>
          <w:p w:rsidR="00EE415B" w:rsidRPr="00EE415B" w:rsidRDefault="00AD646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6" w:type="dxa"/>
            <w:vAlign w:val="center"/>
          </w:tcPr>
          <w:p w:rsidR="00EE415B" w:rsidRPr="00EE415B" w:rsidRDefault="00AD646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Государственная (итоговая) аттестация (ГИА)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дисциплин, профессиональных модулей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Программы учебных и производственных (по профилю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Pr="001003E5" w:rsidRDefault="001003E5" w:rsidP="001003E5">
      <w:pPr>
        <w:pStyle w:val="a3"/>
        <w:rPr>
          <w:rFonts w:ascii="Times New Roman" w:hAnsi="Times New Roman" w:cs="Times New Roman"/>
          <w:sz w:val="32"/>
        </w:rPr>
      </w:pPr>
      <w:r w:rsidRPr="001003E5">
        <w:rPr>
          <w:rFonts w:ascii="Times New Roman" w:hAnsi="Times New Roman" w:cs="Times New Roman"/>
          <w:sz w:val="28"/>
        </w:rPr>
        <w:tab/>
      </w: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C9" w:rsidRP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3523">
        <w:rPr>
          <w:rFonts w:ascii="Times New Roman" w:hAnsi="Times New Roman" w:cs="Times New Roman"/>
          <w:b/>
          <w:sz w:val="24"/>
          <w:szCs w:val="28"/>
        </w:rPr>
        <w:t>1.</w:t>
      </w:r>
      <w:r w:rsidR="008C69C9" w:rsidRPr="009E3523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8C69C9" w:rsidRPr="008C69C9" w:rsidRDefault="008C69C9" w:rsidP="008C69C9">
      <w:pPr>
        <w:pStyle w:val="a3"/>
        <w:rPr>
          <w:rFonts w:ascii="Times New Roman" w:hAnsi="Times New Roman" w:cs="Times New Roman"/>
          <w:sz w:val="24"/>
          <w:szCs w:val="28"/>
        </w:rPr>
      </w:pPr>
      <w:r w:rsidRPr="008C69C9">
        <w:rPr>
          <w:rFonts w:ascii="Times New Roman" w:hAnsi="Times New Roman" w:cs="Times New Roman"/>
          <w:b/>
          <w:bCs/>
          <w:sz w:val="24"/>
          <w:szCs w:val="28"/>
        </w:rPr>
        <w:t>1.1. Нормативно-правовые основы разработки программы подготовки специалистов среднего звена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Программа подготовки специалистов среднего звена (ППССЗ)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7D1730">
        <w:rPr>
          <w:rFonts w:ascii="Times New Roman" w:hAnsi="Times New Roman" w:cs="Times New Roman"/>
          <w:sz w:val="24"/>
        </w:rPr>
        <w:t>35.02.12 Садово-парковое и ландшафтное строительство</w:t>
      </w:r>
      <w:r w:rsidR="00871309">
        <w:rPr>
          <w:rFonts w:ascii="Times New Roman" w:hAnsi="Times New Roman" w:cs="Times New Roman"/>
          <w:sz w:val="24"/>
        </w:rPr>
        <w:t xml:space="preserve"> </w:t>
      </w:r>
      <w:r w:rsidR="004A279D" w:rsidRPr="000A6719">
        <w:rPr>
          <w:rFonts w:ascii="Times New Roman" w:hAnsi="Times New Roman" w:cs="Times New Roman"/>
          <w:sz w:val="24"/>
          <w:szCs w:val="28"/>
        </w:rPr>
        <w:t>базовой</w:t>
      </w:r>
      <w:r w:rsidRPr="000A6719">
        <w:rPr>
          <w:rFonts w:ascii="Times New Roman" w:hAnsi="Times New Roman" w:cs="Times New Roman"/>
          <w:sz w:val="24"/>
          <w:szCs w:val="28"/>
        </w:rPr>
        <w:t xml:space="preserve"> подготовки.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календарный учебный график, рабочие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программы дисциплин, профессиональных модулей, программы учебных и производственных (по </w:t>
      </w:r>
      <w:r w:rsidRPr="000A6719">
        <w:rPr>
          <w:rFonts w:ascii="Times New Roman" w:hAnsi="Times New Roman" w:cs="Times New Roman"/>
          <w:sz w:val="24"/>
          <w:szCs w:val="28"/>
        </w:rPr>
        <w:t>профилю специальности, преддипломной) практик и другие методические материалы, обеспечивающие качественную подготовку обучающихся.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учебных и производственных (по профилю специальности, преддипломной)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практик, методических материалов, обеспечивающих качество подготовки обучающихся с учетом </w:t>
      </w:r>
      <w:r w:rsidRPr="000A6719">
        <w:rPr>
          <w:rFonts w:ascii="Times New Roman" w:hAnsi="Times New Roman" w:cs="Times New Roman"/>
          <w:sz w:val="24"/>
          <w:szCs w:val="28"/>
        </w:rPr>
        <w:t>развития науки, техники, культуры, экономики, технологий и социальной сферы.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Нормативную правовую основу разработки программы подготовки специалистов среднего звена составляют: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Федеральный закон «Об образовании в Российской Федерации» №273-ФЗ от 29.12.2012г.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Федеральный государственный образовательный стандарт среднего профессионального</w:t>
      </w:r>
      <w:r w:rsidR="00871309">
        <w:rPr>
          <w:rFonts w:ascii="Times New Roman" w:hAnsi="Times New Roman" w:cs="Times New Roman"/>
          <w:sz w:val="24"/>
          <w:szCs w:val="28"/>
        </w:rPr>
        <w:t xml:space="preserve"> образования по специальности 35.02.</w:t>
      </w:r>
      <w:r w:rsidRPr="000A6719">
        <w:rPr>
          <w:rFonts w:ascii="Times New Roman" w:hAnsi="Times New Roman" w:cs="Times New Roman"/>
          <w:sz w:val="24"/>
          <w:szCs w:val="28"/>
        </w:rPr>
        <w:t>1</w:t>
      </w:r>
      <w:r w:rsidR="00871309">
        <w:rPr>
          <w:rFonts w:ascii="Times New Roman" w:hAnsi="Times New Roman" w:cs="Times New Roman"/>
          <w:sz w:val="24"/>
          <w:szCs w:val="28"/>
        </w:rPr>
        <w:t>2</w:t>
      </w:r>
      <w:r w:rsidRPr="000A6719">
        <w:rPr>
          <w:rFonts w:ascii="Times New Roman" w:hAnsi="Times New Roman" w:cs="Times New Roman"/>
          <w:sz w:val="24"/>
          <w:szCs w:val="28"/>
        </w:rPr>
        <w:t xml:space="preserve"> </w:t>
      </w:r>
      <w:r w:rsidR="00871309">
        <w:rPr>
          <w:rFonts w:ascii="Times New Roman" w:hAnsi="Times New Roman" w:cs="Times New Roman"/>
          <w:sz w:val="24"/>
          <w:szCs w:val="28"/>
        </w:rPr>
        <w:t>Садово-парковое и ландшафтное строительство</w:t>
      </w:r>
      <w:r w:rsidRPr="000A6719">
        <w:rPr>
          <w:rFonts w:ascii="Times New Roman" w:hAnsi="Times New Roman" w:cs="Times New Roman"/>
          <w:sz w:val="24"/>
          <w:szCs w:val="28"/>
        </w:rPr>
        <w:t>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Порядок организации и осуществления образовательной деятельности по образовательным </w:t>
      </w:r>
      <w:r w:rsidRPr="000A6719">
        <w:rPr>
          <w:rFonts w:ascii="Times New Roman" w:hAnsi="Times New Roman" w:cs="Times New Roman"/>
          <w:sz w:val="24"/>
          <w:szCs w:val="28"/>
        </w:rPr>
        <w:t>программам среднего профессионального образования, утвержденный приказом Министерства образования и науки Российской Федерации от 14 июня 2013 г. №464.</w:t>
      </w:r>
    </w:p>
    <w:p w:rsidR="008C69C9" w:rsidRPr="000A6719" w:rsidRDefault="008C69C9" w:rsidP="00786614">
      <w:pPr>
        <w:pStyle w:val="a3"/>
        <w:numPr>
          <w:ilvl w:val="0"/>
          <w:numId w:val="9"/>
        </w:numPr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</w:t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>Федеральных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2"/>
          <w:sz w:val="24"/>
          <w:szCs w:val="28"/>
        </w:rPr>
        <w:t>государственных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2"/>
          <w:sz w:val="24"/>
          <w:szCs w:val="28"/>
        </w:rPr>
        <w:t>образовательных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>стандартов</w:t>
      </w:r>
      <w:r w:rsidRPr="000A6719">
        <w:rPr>
          <w:rFonts w:ascii="Times New Roman" w:hAnsi="Times New Roman" w:cs="Times New Roman"/>
          <w:sz w:val="24"/>
          <w:szCs w:val="28"/>
        </w:rPr>
        <w:tab/>
      </w:r>
      <w:r w:rsidRPr="000A6719">
        <w:rPr>
          <w:rFonts w:ascii="Times New Roman" w:hAnsi="Times New Roman" w:cs="Times New Roman"/>
          <w:spacing w:val="-3"/>
          <w:sz w:val="24"/>
          <w:szCs w:val="28"/>
        </w:rPr>
        <w:t xml:space="preserve">начального </w:t>
      </w:r>
      <w:r w:rsidRPr="000A6719">
        <w:rPr>
          <w:rFonts w:ascii="Times New Roman" w:hAnsi="Times New Roman" w:cs="Times New Roman"/>
          <w:sz w:val="24"/>
          <w:szCs w:val="28"/>
        </w:rPr>
        <w:t>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0A6719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Письмо Минобрнауки России от 20 октября 2010 № 12-696 «О разъяснениях по формированию учебного плана ОПОП НПО/СПО».</w:t>
      </w:r>
    </w:p>
    <w:p w:rsidR="007C478B" w:rsidRPr="00600CB2" w:rsidRDefault="007C478B" w:rsidP="007C478B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CB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600CB2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о практической подготовке обучающихся</w:t>
      </w:r>
      <w:r w:rsidRPr="00600CB2">
        <w:rPr>
          <w:rFonts w:ascii="Times New Roman" w:hAnsi="Times New Roman" w:cs="Times New Roman"/>
          <w:sz w:val="24"/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РФ </w:t>
      </w:r>
      <w:r w:rsidRPr="00600C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 5 августа 2020 года N 885/390.</w:t>
      </w:r>
    </w:p>
    <w:p w:rsidR="0039764A" w:rsidRPr="009F5A8E" w:rsidRDefault="009F5A8E" w:rsidP="007C2120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9F5A8E">
        <w:rPr>
          <w:rFonts w:ascii="Times New Roman" w:hAnsi="Times New Roman" w:cs="Times New Roman"/>
          <w:sz w:val="24"/>
          <w:szCs w:val="28"/>
        </w:rPr>
        <w:t>П</w:t>
      </w:r>
      <w:r w:rsidR="0039764A" w:rsidRPr="009F5A8E">
        <w:rPr>
          <w:rFonts w:ascii="Times New Roman" w:hAnsi="Times New Roman" w:cs="Times New Roman"/>
          <w:sz w:val="24"/>
          <w:szCs w:val="28"/>
        </w:rPr>
        <w:t>риказ Министерства образования и науки</w:t>
      </w:r>
      <w:r w:rsidR="00871309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9F5A8E">
        <w:rPr>
          <w:rFonts w:ascii="Times New Roman" w:hAnsi="Times New Roman" w:cs="Times New Roman"/>
          <w:sz w:val="24"/>
          <w:szCs w:val="28"/>
        </w:rPr>
        <w:t>Российской Федерации от 17 мая 2012 г. N 413 "Об утверждении федерального государственного</w:t>
      </w:r>
      <w:r w:rsidR="00871309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9F5A8E">
        <w:rPr>
          <w:rFonts w:ascii="Times New Roman" w:hAnsi="Times New Roman" w:cs="Times New Roman"/>
          <w:sz w:val="24"/>
          <w:szCs w:val="28"/>
        </w:rPr>
        <w:t>образовательного стандарта среднего (полного) общего образования" (зарегистрирован Министерством</w:t>
      </w:r>
      <w:r w:rsidR="00871309">
        <w:rPr>
          <w:rFonts w:ascii="Times New Roman" w:hAnsi="Times New Roman" w:cs="Times New Roman"/>
          <w:sz w:val="24"/>
          <w:szCs w:val="28"/>
        </w:rPr>
        <w:t xml:space="preserve"> </w:t>
      </w:r>
      <w:r w:rsidR="0039764A" w:rsidRPr="009F5A8E">
        <w:rPr>
          <w:rFonts w:ascii="Times New Roman" w:hAnsi="Times New Roman" w:cs="Times New Roman"/>
          <w:sz w:val="24"/>
          <w:szCs w:val="28"/>
        </w:rPr>
        <w:t>юстиции Российской Федерации 7 июня 2012 г., регистрационный N 24480).</w:t>
      </w:r>
    </w:p>
    <w:p w:rsidR="0039764A" w:rsidRDefault="0039764A" w:rsidP="0039764A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39764A">
        <w:rPr>
          <w:rFonts w:ascii="Times New Roman" w:hAnsi="Times New Roman" w:cs="Times New Roman"/>
          <w:sz w:val="24"/>
          <w:szCs w:val="28"/>
        </w:rPr>
        <w:t xml:space="preserve">Приказ Минобрнауки России от 29.12.2014 N 1645 "О внесении изменений в приказ Министерства образования и науки Российской Федерации от 17 мая 2012 г. N 413 "Об </w:t>
      </w:r>
      <w:r w:rsidRPr="0039764A">
        <w:rPr>
          <w:rFonts w:ascii="Times New Roman" w:hAnsi="Times New Roman" w:cs="Times New Roman"/>
          <w:sz w:val="24"/>
          <w:szCs w:val="28"/>
        </w:rPr>
        <w:lastRenderedPageBreak/>
        <w:t>утверждении федерального государственного образовательного стандарта среднего (полного) общего образования" (Зарегистрировано в Минюсте России 09.02.2015 N 35953)</w:t>
      </w:r>
    </w:p>
    <w:p w:rsidR="003634D0" w:rsidRDefault="003634D0" w:rsidP="007704AE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34D0">
        <w:rPr>
          <w:rFonts w:ascii="Times New Roman" w:hAnsi="Times New Roman" w:cs="Times New Roman"/>
          <w:sz w:val="24"/>
          <w:szCs w:val="24"/>
        </w:rPr>
        <w:t xml:space="preserve">Приказ Минобрнауки России  от 31 декабря 2015 г. n 1578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634D0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среднего общего обра</w:t>
      </w:r>
      <w:r>
        <w:rPr>
          <w:rFonts w:ascii="Times New Roman" w:hAnsi="Times New Roman" w:cs="Times New Roman"/>
          <w:sz w:val="24"/>
          <w:szCs w:val="24"/>
        </w:rPr>
        <w:t>зования, утвержденный приказом М</w:t>
      </w:r>
      <w:r w:rsidRPr="0036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нистерства образования и науки Российской Ф</w:t>
      </w:r>
      <w:r w:rsidRPr="003634D0">
        <w:rPr>
          <w:rFonts w:ascii="Times New Roman" w:hAnsi="Times New Roman" w:cs="Times New Roman"/>
          <w:sz w:val="24"/>
          <w:szCs w:val="24"/>
        </w:rPr>
        <w:t>едерации от 17 мая 2012 г. n 413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00D2" w:rsidRPr="006903D8" w:rsidRDefault="006903D8" w:rsidP="007704AE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6903D8">
        <w:rPr>
          <w:rFonts w:ascii="Times New Roman" w:hAnsi="Times New Roman" w:cs="Times New Roman"/>
          <w:sz w:val="24"/>
        </w:rPr>
        <w:t>Приказ Минобрнауки России от 29 июня 2017 г. n 613 «</w:t>
      </w:r>
      <w:r>
        <w:rPr>
          <w:rFonts w:ascii="Times New Roman" w:hAnsi="Times New Roman" w:cs="Times New Roman"/>
          <w:sz w:val="24"/>
        </w:rPr>
        <w:t>О</w:t>
      </w:r>
      <w:r w:rsidRPr="006903D8">
        <w:rPr>
          <w:rFonts w:ascii="Times New Roman" w:hAnsi="Times New Roman" w:cs="Times New Roman"/>
          <w:sz w:val="24"/>
        </w:rPr>
        <w:t xml:space="preserve"> внесении изменений в федеральный государственный образовательный стандарт среднего общего образования, утв</w:t>
      </w:r>
      <w:r>
        <w:rPr>
          <w:rFonts w:ascii="Times New Roman" w:hAnsi="Times New Roman" w:cs="Times New Roman"/>
          <w:sz w:val="24"/>
        </w:rPr>
        <w:t>ержденный приказом М</w:t>
      </w:r>
      <w:r w:rsidRPr="006903D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нистерства образования и науки Российской Ф</w:t>
      </w:r>
      <w:r w:rsidRPr="006903D8">
        <w:rPr>
          <w:rFonts w:ascii="Times New Roman" w:hAnsi="Times New Roman" w:cs="Times New Roman"/>
          <w:sz w:val="24"/>
        </w:rPr>
        <w:t>едерации от 17 мая 2012 г. n 413</w:t>
      </w:r>
      <w:r>
        <w:rPr>
          <w:rFonts w:ascii="Times New Roman" w:hAnsi="Times New Roman" w:cs="Times New Roman"/>
          <w:sz w:val="24"/>
        </w:rPr>
        <w:t>»</w:t>
      </w:r>
    </w:p>
    <w:p w:rsidR="008C69C9" w:rsidRDefault="008C69C9" w:rsidP="007704AE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Устав ГПОУ ЯО </w:t>
      </w:r>
      <w:r w:rsidR="000A6719">
        <w:rPr>
          <w:rFonts w:ascii="Times New Roman" w:hAnsi="Times New Roman" w:cs="Times New Roman"/>
          <w:sz w:val="24"/>
          <w:szCs w:val="28"/>
        </w:rPr>
        <w:t>Великосельский аграрный колледж</w:t>
      </w:r>
      <w:r w:rsidRPr="000A6719">
        <w:rPr>
          <w:rFonts w:ascii="Times New Roman" w:hAnsi="Times New Roman" w:cs="Times New Roman"/>
          <w:sz w:val="24"/>
          <w:szCs w:val="28"/>
        </w:rPr>
        <w:t>.</w:t>
      </w:r>
    </w:p>
    <w:p w:rsidR="00F730B1" w:rsidRPr="000A6719" w:rsidRDefault="00F730B1" w:rsidP="007704A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C69C9" w:rsidRPr="000A6719" w:rsidRDefault="008C69C9" w:rsidP="009E352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b/>
          <w:bCs/>
          <w:sz w:val="24"/>
          <w:szCs w:val="28"/>
        </w:rPr>
        <w:t>1.2. Нормативный срок освоения программы</w:t>
      </w:r>
    </w:p>
    <w:p w:rsidR="007D1730" w:rsidRDefault="008C69C9" w:rsidP="003E2913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Нормативный срок освоения программы базовой   подготовки по специаль</w:t>
      </w:r>
      <w:r w:rsidR="000A6719">
        <w:rPr>
          <w:rFonts w:ascii="Times New Roman" w:hAnsi="Times New Roman" w:cs="Times New Roman"/>
          <w:sz w:val="24"/>
          <w:szCs w:val="28"/>
        </w:rPr>
        <w:t xml:space="preserve">ности </w:t>
      </w:r>
      <w:r w:rsidR="007D1730">
        <w:rPr>
          <w:rFonts w:ascii="Times New Roman" w:hAnsi="Times New Roman" w:cs="Times New Roman"/>
          <w:sz w:val="24"/>
        </w:rPr>
        <w:t>35.02.12 Садово-парковое и ландшафтное строительство:</w:t>
      </w:r>
    </w:p>
    <w:p w:rsidR="009E3523" w:rsidRDefault="007D1730" w:rsidP="003E2913">
      <w:pPr>
        <w:pStyle w:val="a3"/>
        <w:ind w:left="426"/>
        <w:jc w:val="both"/>
        <w:rPr>
          <w:rFonts w:ascii="Times New Roman" w:hAnsi="Times New Roman" w:cs="Times New Roman"/>
          <w:spacing w:val="-2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A6719" w:rsidRPr="009E3523">
        <w:rPr>
          <w:rFonts w:ascii="Times New Roman" w:hAnsi="Times New Roman" w:cs="Times New Roman"/>
          <w:sz w:val="24"/>
          <w:szCs w:val="28"/>
        </w:rPr>
        <w:t xml:space="preserve">при очной форме обучения </w:t>
      </w:r>
      <w:r w:rsidR="008C69C9"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на базе </w:t>
      </w:r>
      <w:r w:rsidR="003E2913">
        <w:rPr>
          <w:rFonts w:ascii="Times New Roman" w:hAnsi="Times New Roman" w:cs="Times New Roman"/>
          <w:spacing w:val="-2"/>
          <w:sz w:val="24"/>
          <w:szCs w:val="28"/>
        </w:rPr>
        <w:t>основного общего образования - 3</w:t>
      </w:r>
      <w:r w:rsidR="000A6719"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 год</w:t>
      </w:r>
      <w:r>
        <w:rPr>
          <w:rFonts w:ascii="Times New Roman" w:hAnsi="Times New Roman" w:cs="Times New Roman"/>
          <w:spacing w:val="-2"/>
          <w:sz w:val="24"/>
          <w:szCs w:val="28"/>
        </w:rPr>
        <w:t>а 10 месяцев;</w:t>
      </w:r>
    </w:p>
    <w:p w:rsidR="007D1730" w:rsidRPr="009E3523" w:rsidRDefault="007D1730" w:rsidP="003E2913">
      <w:pPr>
        <w:pStyle w:val="a3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 при заочной форме обучения </w:t>
      </w:r>
      <w:r>
        <w:rPr>
          <w:rFonts w:ascii="Times New Roman" w:hAnsi="Times New Roman" w:cs="Times New Roman"/>
          <w:spacing w:val="-2"/>
          <w:sz w:val="24"/>
          <w:szCs w:val="28"/>
        </w:rPr>
        <w:t>на базе среднего общего образования - 3 года 10 месяцев.</w:t>
      </w:r>
    </w:p>
    <w:p w:rsidR="002D6565" w:rsidRPr="009E3523" w:rsidRDefault="002D6565" w:rsidP="002D6565">
      <w:pPr>
        <w:pStyle w:val="a3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EE415B" w:rsidRDefault="004236A2" w:rsidP="001003E5">
      <w:pPr>
        <w:pStyle w:val="a3"/>
        <w:jc w:val="center"/>
        <w:rPr>
          <w:rFonts w:ascii="Times New Roman" w:hAnsi="Times New Roman" w:cs="Times New Roman"/>
          <w:sz w:val="24"/>
        </w:rPr>
      </w:pPr>
      <w:r w:rsidRPr="004236A2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4236A2" w:rsidRDefault="004236A2" w:rsidP="00815656">
      <w:pPr>
        <w:pStyle w:val="a3"/>
        <w:rPr>
          <w:rFonts w:ascii="Times New Roman" w:hAnsi="Times New Roman" w:cs="Times New Roman"/>
          <w:sz w:val="24"/>
        </w:rPr>
      </w:pPr>
    </w:p>
    <w:p w:rsidR="00815656" w:rsidRPr="00C26E8D" w:rsidRDefault="00815656" w:rsidP="00815656">
      <w:pPr>
        <w:pStyle w:val="a3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b/>
          <w:sz w:val="24"/>
        </w:rPr>
        <w:t xml:space="preserve">2.1 Область и объекты профессиональной деятельности </w:t>
      </w:r>
    </w:p>
    <w:p w:rsidR="00EE415B" w:rsidRPr="00C26E8D" w:rsidRDefault="00774BE6" w:rsidP="00140A1E">
      <w:pPr>
        <w:pStyle w:val="a3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 xml:space="preserve"> Область профессиональной деятельности выпускников</w:t>
      </w:r>
      <w:r w:rsidR="003A00DD" w:rsidRPr="00C26E8D">
        <w:rPr>
          <w:rFonts w:ascii="Times New Roman" w:hAnsi="Times New Roman" w:cs="Times New Roman"/>
          <w:sz w:val="24"/>
        </w:rPr>
        <w:t>:</w:t>
      </w:r>
    </w:p>
    <w:p w:rsidR="00C26E8D" w:rsidRPr="00C26E8D" w:rsidRDefault="00C26E8D" w:rsidP="00B47C1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организация и обеспечение работ по садово-парковому и ландшафтному строительству объектов озеленения.</w:t>
      </w:r>
    </w:p>
    <w:p w:rsidR="00C26E8D" w:rsidRDefault="00C26E8D" w:rsidP="00C26E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00DD" w:rsidRPr="00C26E8D" w:rsidRDefault="003A00DD" w:rsidP="00C26E8D">
      <w:pPr>
        <w:pStyle w:val="a3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Объекты профессиональной деятельности выпускников:</w:t>
      </w:r>
    </w:p>
    <w:p w:rsidR="00C26E8D" w:rsidRPr="00C26E8D" w:rsidRDefault="00C26E8D" w:rsidP="00C26E8D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заказы потребителя на выполнение работ по садово-парковому и ландшафтному строительству;</w:t>
      </w:r>
    </w:p>
    <w:p w:rsidR="00C26E8D" w:rsidRPr="00C26E8D" w:rsidRDefault="00C26E8D" w:rsidP="00C26E8D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территориальные объекты;</w:t>
      </w:r>
    </w:p>
    <w:p w:rsidR="00C26E8D" w:rsidRPr="00C26E8D" w:rsidRDefault="00C26E8D" w:rsidP="00C26E8D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технологические процессы и операции;</w:t>
      </w:r>
    </w:p>
    <w:p w:rsidR="00C26E8D" w:rsidRPr="00C26E8D" w:rsidRDefault="00C26E8D" w:rsidP="00C26E8D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материалы, в том числе специальные;</w:t>
      </w:r>
    </w:p>
    <w:p w:rsidR="00C26E8D" w:rsidRPr="00C26E8D" w:rsidRDefault="00C26E8D" w:rsidP="00C26E8D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технологическое оборудование;</w:t>
      </w:r>
    </w:p>
    <w:p w:rsidR="00C26E8D" w:rsidRPr="00C26E8D" w:rsidRDefault="00C26E8D" w:rsidP="00C26E8D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нормативная документация;</w:t>
      </w:r>
    </w:p>
    <w:p w:rsidR="009D4EFC" w:rsidRDefault="00C26E8D" w:rsidP="00C26E8D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первичные трудовые коллективы.</w:t>
      </w:r>
    </w:p>
    <w:p w:rsidR="00C26E8D" w:rsidRPr="009D4EFC" w:rsidRDefault="00C26E8D" w:rsidP="00C26E8D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</w:p>
    <w:p w:rsidR="004E214A" w:rsidRDefault="004E214A" w:rsidP="004E214A">
      <w:pPr>
        <w:pStyle w:val="a3"/>
        <w:rPr>
          <w:rFonts w:ascii="Times New Roman" w:hAnsi="Times New Roman" w:cs="Times New Roman"/>
          <w:b/>
          <w:sz w:val="24"/>
        </w:rPr>
      </w:pPr>
      <w:r w:rsidRPr="004E214A">
        <w:rPr>
          <w:rFonts w:ascii="Times New Roman" w:hAnsi="Times New Roman" w:cs="Times New Roman"/>
          <w:b/>
          <w:sz w:val="24"/>
        </w:rPr>
        <w:t>2.2 Виды профессиональной деятельности и компетенции</w:t>
      </w:r>
    </w:p>
    <w:p w:rsidR="00C53AC0" w:rsidRDefault="00C53AC0" w:rsidP="004E214A">
      <w:pPr>
        <w:pStyle w:val="a3"/>
        <w:rPr>
          <w:rFonts w:ascii="Times New Roman" w:hAnsi="Times New Roman" w:cs="Times New Roman"/>
          <w:b/>
          <w:sz w:val="24"/>
        </w:rPr>
      </w:pPr>
    </w:p>
    <w:p w:rsidR="004E214A" w:rsidRPr="00003000" w:rsidRDefault="004E214A" w:rsidP="004E21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03000">
        <w:rPr>
          <w:rFonts w:ascii="Times New Roman" w:hAnsi="Times New Roman" w:cs="Times New Roman"/>
          <w:b/>
          <w:sz w:val="24"/>
        </w:rPr>
        <w:t>Виды профессиональной деятельности 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профессиональные</w:t>
      </w:r>
      <w:r w:rsidRPr="00003000">
        <w:rPr>
          <w:rFonts w:ascii="Times New Roman" w:hAnsi="Times New Roman" w:cs="Times New Roman"/>
          <w:b/>
          <w:sz w:val="24"/>
        </w:rPr>
        <w:t xml:space="preserve"> компетенции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выпускника: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4E214A" w:rsidTr="00BC1E66">
        <w:tc>
          <w:tcPr>
            <w:tcW w:w="1101" w:type="dxa"/>
          </w:tcPr>
          <w:p w:rsidR="004E214A" w:rsidRDefault="004E214A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4E214A" w:rsidRDefault="00C53AC0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4E214A" w:rsidRPr="00C53AC0" w:rsidTr="00BC1E66">
        <w:tc>
          <w:tcPr>
            <w:tcW w:w="1101" w:type="dxa"/>
            <w:vAlign w:val="center"/>
          </w:tcPr>
          <w:p w:rsidR="004E214A" w:rsidRPr="00C53AC0" w:rsidRDefault="00C53AC0" w:rsidP="00C53A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3AC0">
              <w:rPr>
                <w:rFonts w:ascii="Times New Roman" w:hAnsi="Times New Roman" w:cs="Times New Roman"/>
                <w:b/>
                <w:sz w:val="24"/>
              </w:rPr>
              <w:t>ВПД 1</w:t>
            </w:r>
          </w:p>
        </w:tc>
        <w:tc>
          <w:tcPr>
            <w:tcW w:w="8788" w:type="dxa"/>
          </w:tcPr>
          <w:p w:rsidR="004E214A" w:rsidRPr="00C53AC0" w:rsidRDefault="00724E8F" w:rsidP="00C53AC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24E8F">
              <w:rPr>
                <w:rFonts w:ascii="Times New Roman" w:hAnsi="Times New Roman" w:cs="Times New Roman"/>
                <w:b/>
                <w:sz w:val="24"/>
              </w:rPr>
              <w:t>Проектирование объектов садово-паркового и ландшафтного строительства.</w:t>
            </w:r>
          </w:p>
        </w:tc>
      </w:tr>
      <w:tr w:rsidR="004E214A" w:rsidTr="00BC1E66">
        <w:tc>
          <w:tcPr>
            <w:tcW w:w="1101" w:type="dxa"/>
            <w:vAlign w:val="center"/>
          </w:tcPr>
          <w:p w:rsidR="004E214A" w:rsidRDefault="003C0B7E" w:rsidP="000F53F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4E214A" w:rsidRDefault="00724E8F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E8F">
              <w:rPr>
                <w:rFonts w:ascii="Times New Roman" w:hAnsi="Times New Roman" w:cs="Times New Roman"/>
                <w:sz w:val="24"/>
              </w:rPr>
              <w:t xml:space="preserve"> Проводить ландшафтный анализ и пред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4E8F">
              <w:rPr>
                <w:rFonts w:ascii="Times New Roman" w:hAnsi="Times New Roman" w:cs="Times New Roman"/>
                <w:sz w:val="24"/>
              </w:rPr>
              <w:t>проектную оценку объекта озеленения.</w:t>
            </w:r>
          </w:p>
        </w:tc>
      </w:tr>
      <w:tr w:rsidR="0072494E" w:rsidTr="00BC1E66">
        <w:tc>
          <w:tcPr>
            <w:tcW w:w="1101" w:type="dxa"/>
            <w:vAlign w:val="center"/>
          </w:tcPr>
          <w:p w:rsidR="0072494E" w:rsidRDefault="0072494E" w:rsidP="000F53F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E8F" w:rsidRPr="00724E8F" w:rsidRDefault="00724E8F" w:rsidP="00724E8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E8F">
              <w:rPr>
                <w:rFonts w:ascii="Times New Roman" w:hAnsi="Times New Roman" w:cs="Times New Roman"/>
                <w:sz w:val="24"/>
              </w:rPr>
              <w:t xml:space="preserve"> Выполнять проектные чертежи объектов озеленения с использованием компьютерных</w:t>
            </w:r>
          </w:p>
          <w:p w:rsidR="0072494E" w:rsidRDefault="00724E8F" w:rsidP="00724E8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E8F">
              <w:rPr>
                <w:rFonts w:ascii="Times New Roman" w:hAnsi="Times New Roman" w:cs="Times New Roman"/>
                <w:sz w:val="24"/>
              </w:rPr>
              <w:t>программ.</w:t>
            </w:r>
          </w:p>
        </w:tc>
      </w:tr>
      <w:tr w:rsidR="0072494E" w:rsidTr="00BC1E66">
        <w:tc>
          <w:tcPr>
            <w:tcW w:w="1101" w:type="dxa"/>
            <w:vAlign w:val="center"/>
          </w:tcPr>
          <w:p w:rsidR="0072494E" w:rsidRDefault="0072494E" w:rsidP="000F53F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Default="00724E8F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24E8F">
              <w:rPr>
                <w:rFonts w:ascii="Times New Roman" w:hAnsi="Times New Roman" w:cs="Times New Roman"/>
                <w:sz w:val="24"/>
              </w:rPr>
              <w:t xml:space="preserve"> Разрабатывать проектно-сметную документацию.</w:t>
            </w:r>
          </w:p>
        </w:tc>
      </w:tr>
      <w:tr w:rsidR="003C0B7E" w:rsidRPr="000F53F2" w:rsidTr="00BC1E66">
        <w:tc>
          <w:tcPr>
            <w:tcW w:w="1101" w:type="dxa"/>
            <w:vAlign w:val="center"/>
          </w:tcPr>
          <w:p w:rsidR="003C0B7E" w:rsidRPr="000F53F2" w:rsidRDefault="00896192" w:rsidP="000F53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3F2">
              <w:rPr>
                <w:rFonts w:ascii="Times New Roman" w:hAnsi="Times New Roman" w:cs="Times New Roman"/>
                <w:b/>
                <w:sz w:val="24"/>
              </w:rPr>
              <w:t>ВПД 2</w:t>
            </w:r>
          </w:p>
        </w:tc>
        <w:tc>
          <w:tcPr>
            <w:tcW w:w="8788" w:type="dxa"/>
          </w:tcPr>
          <w:p w:rsidR="003C0B7E" w:rsidRPr="000F53F2" w:rsidRDefault="00724E8F" w:rsidP="000F53F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24E8F">
              <w:rPr>
                <w:rFonts w:ascii="Times New Roman" w:hAnsi="Times New Roman" w:cs="Times New Roman"/>
                <w:b/>
                <w:sz w:val="24"/>
              </w:rPr>
              <w:t>Ведение работ по садово-парковому и ландшафтному строительству.</w:t>
            </w:r>
          </w:p>
        </w:tc>
      </w:tr>
      <w:tr w:rsidR="003C0B7E" w:rsidTr="00BC1E66">
        <w:tc>
          <w:tcPr>
            <w:tcW w:w="1101" w:type="dxa"/>
            <w:vAlign w:val="center"/>
          </w:tcPr>
          <w:p w:rsidR="003C0B7E" w:rsidRDefault="000F53F2" w:rsidP="000F53F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2.1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C0B7E" w:rsidRDefault="00F766EC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 xml:space="preserve"> Анализировать спрос на услуги садово-паркового и ландшафтного строительства.</w:t>
            </w:r>
          </w:p>
        </w:tc>
      </w:tr>
      <w:tr w:rsidR="000F53F2" w:rsidTr="007704AE">
        <w:tc>
          <w:tcPr>
            <w:tcW w:w="1101" w:type="dxa"/>
            <w:vAlign w:val="center"/>
          </w:tcPr>
          <w:p w:rsidR="000F53F2" w:rsidRDefault="000F53F2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Default="00F766EC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>Продвигать услуги по садово-парковому и ландшафтному строительству на рынке услуг.</w:t>
            </w:r>
          </w:p>
        </w:tc>
      </w:tr>
      <w:tr w:rsidR="000F53F2" w:rsidTr="007704AE">
        <w:tc>
          <w:tcPr>
            <w:tcW w:w="1101" w:type="dxa"/>
            <w:vAlign w:val="center"/>
          </w:tcPr>
          <w:p w:rsidR="000F53F2" w:rsidRDefault="000F53F2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Default="00F766EC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>Организовывать садово-парковые и ландшафтные работы.</w:t>
            </w:r>
          </w:p>
        </w:tc>
      </w:tr>
      <w:tr w:rsidR="003402C8" w:rsidTr="007704AE">
        <w:tc>
          <w:tcPr>
            <w:tcW w:w="1101" w:type="dxa"/>
            <w:vAlign w:val="center"/>
          </w:tcPr>
          <w:p w:rsidR="003402C8" w:rsidRDefault="003402C8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2.4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F766EC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 xml:space="preserve"> Контролировать и оценивать качество садово-парковых и ландшафтных работ.</w:t>
            </w:r>
          </w:p>
        </w:tc>
      </w:tr>
      <w:tr w:rsidR="003402C8" w:rsidTr="007704AE">
        <w:tc>
          <w:tcPr>
            <w:tcW w:w="1101" w:type="dxa"/>
            <w:vAlign w:val="center"/>
          </w:tcPr>
          <w:p w:rsidR="003402C8" w:rsidRDefault="003402C8" w:rsidP="00770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ВПД 3</w:t>
            </w:r>
          </w:p>
        </w:tc>
        <w:tc>
          <w:tcPr>
            <w:tcW w:w="8788" w:type="dxa"/>
          </w:tcPr>
          <w:p w:rsidR="003402C8" w:rsidRPr="003402C8" w:rsidRDefault="00F766EC" w:rsidP="003402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66EC">
              <w:rPr>
                <w:rFonts w:ascii="Times New Roman" w:hAnsi="Times New Roman" w:cs="Times New Roman"/>
                <w:b/>
                <w:sz w:val="24"/>
              </w:rPr>
              <w:t>Внедрение современных технологий садово-паркового и ландшафтного строительства.</w:t>
            </w:r>
          </w:p>
        </w:tc>
      </w:tr>
      <w:tr w:rsidR="003402C8" w:rsidTr="007704AE">
        <w:tc>
          <w:tcPr>
            <w:tcW w:w="1101" w:type="dxa"/>
            <w:vAlign w:val="center"/>
          </w:tcPr>
          <w:p w:rsidR="003402C8" w:rsidRDefault="00EF3171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3.1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F766EC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 xml:space="preserve"> Создавать базу данных о современных технологиях садово-паркового и ландшафтного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66EC">
              <w:rPr>
                <w:rFonts w:ascii="Times New Roman" w:hAnsi="Times New Roman" w:cs="Times New Roman"/>
                <w:sz w:val="24"/>
              </w:rPr>
              <w:t>строительства.</w:t>
            </w:r>
          </w:p>
        </w:tc>
      </w:tr>
      <w:tr w:rsidR="00EF3171" w:rsidTr="007704AE">
        <w:tc>
          <w:tcPr>
            <w:tcW w:w="1101" w:type="dxa"/>
            <w:vAlign w:val="center"/>
          </w:tcPr>
          <w:p w:rsidR="00EF3171" w:rsidRDefault="00EF3171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3.2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EF3171" w:rsidRPr="003402C8" w:rsidRDefault="00F766EC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 xml:space="preserve"> Проводить апробацию современных технологий садово-паркового и ландшафтного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66EC">
              <w:rPr>
                <w:rFonts w:ascii="Times New Roman" w:hAnsi="Times New Roman" w:cs="Times New Roman"/>
                <w:sz w:val="24"/>
              </w:rPr>
              <w:t>строительства.</w:t>
            </w:r>
          </w:p>
        </w:tc>
      </w:tr>
      <w:tr w:rsidR="00EF3171" w:rsidTr="007704AE">
        <w:tc>
          <w:tcPr>
            <w:tcW w:w="1101" w:type="dxa"/>
            <w:vAlign w:val="center"/>
          </w:tcPr>
          <w:p w:rsidR="00EF3171" w:rsidRDefault="00EF3171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3.3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EF3171" w:rsidRPr="003402C8" w:rsidRDefault="00F766EC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>Консультировать заказчиков по вопросам современных технологий в садово-парковом и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66EC">
              <w:rPr>
                <w:rFonts w:ascii="Times New Roman" w:hAnsi="Times New Roman" w:cs="Times New Roman"/>
                <w:sz w:val="24"/>
              </w:rPr>
              <w:t>ландшафтном строительстве.</w:t>
            </w:r>
          </w:p>
        </w:tc>
      </w:tr>
      <w:tr w:rsidR="003402C8" w:rsidTr="007704AE">
        <w:tc>
          <w:tcPr>
            <w:tcW w:w="1101" w:type="dxa"/>
            <w:vAlign w:val="center"/>
          </w:tcPr>
          <w:p w:rsidR="003402C8" w:rsidRDefault="00DF165E" w:rsidP="00770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ВПД 4</w:t>
            </w:r>
          </w:p>
        </w:tc>
        <w:tc>
          <w:tcPr>
            <w:tcW w:w="8788" w:type="dxa"/>
          </w:tcPr>
          <w:p w:rsidR="003402C8" w:rsidRPr="00DF165E" w:rsidRDefault="00F766EC" w:rsidP="003402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66EC">
              <w:rPr>
                <w:rFonts w:ascii="Times New Roman" w:hAnsi="Times New Roman" w:cs="Times New Roman"/>
                <w:b/>
                <w:sz w:val="24"/>
              </w:rPr>
              <w:t>Выполнение работ по одной или нескольким профессиям рабочих, должностям служащих.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19524 Цветовод.</w:t>
            </w:r>
          </w:p>
        </w:tc>
      </w:tr>
      <w:tr w:rsidR="003402C8" w:rsidTr="007704AE">
        <w:tc>
          <w:tcPr>
            <w:tcW w:w="1101" w:type="dxa"/>
            <w:vAlign w:val="center"/>
          </w:tcPr>
          <w:p w:rsidR="003402C8" w:rsidRDefault="00D65D77" w:rsidP="00770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</w:t>
            </w:r>
            <w:r w:rsidR="00DF165E">
              <w:rPr>
                <w:rFonts w:ascii="Times New Roman" w:hAnsi="Times New Roman" w:cs="Times New Roman"/>
                <w:sz w:val="24"/>
              </w:rPr>
              <w:t>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F766EC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766EC">
              <w:rPr>
                <w:rFonts w:ascii="Times New Roman" w:hAnsi="Times New Roman" w:cs="Times New Roman"/>
                <w:sz w:val="24"/>
              </w:rPr>
              <w:t>Создавать базу данных о современных технологиях садово-паркового и ландшафтного строительства</w:t>
            </w:r>
          </w:p>
        </w:tc>
      </w:tr>
      <w:tr w:rsidR="00D65D77" w:rsidTr="007704AE">
        <w:tc>
          <w:tcPr>
            <w:tcW w:w="1101" w:type="dxa"/>
            <w:vAlign w:val="center"/>
          </w:tcPr>
          <w:p w:rsidR="00D65D77" w:rsidRDefault="00D65D77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4.2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65D77" w:rsidRPr="003402C8" w:rsidRDefault="00024AB9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24AB9">
              <w:rPr>
                <w:rFonts w:ascii="Times New Roman" w:hAnsi="Times New Roman" w:cs="Times New Roman"/>
                <w:sz w:val="24"/>
              </w:rPr>
              <w:t>Проводить апробацию современных технологий садово-паркового и ландшафтного строительства.</w:t>
            </w:r>
          </w:p>
        </w:tc>
      </w:tr>
      <w:tr w:rsidR="00D65D77" w:rsidTr="007704AE">
        <w:tc>
          <w:tcPr>
            <w:tcW w:w="1101" w:type="dxa"/>
            <w:vAlign w:val="center"/>
          </w:tcPr>
          <w:p w:rsidR="00D65D77" w:rsidRDefault="00D65D77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4.3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65D77" w:rsidRPr="003402C8" w:rsidRDefault="00024AB9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24AB9">
              <w:rPr>
                <w:rFonts w:ascii="Times New Roman" w:hAnsi="Times New Roman" w:cs="Times New Roman"/>
                <w:sz w:val="24"/>
              </w:rPr>
              <w:t xml:space="preserve"> Консультировать заказчиков по вопросам современных  технологий в садово-парковом и ландшафтном строительстве.</w:t>
            </w:r>
          </w:p>
        </w:tc>
      </w:tr>
    </w:tbl>
    <w:p w:rsidR="004E214A" w:rsidRDefault="004E214A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03000" w:rsidRPr="00F25EB5" w:rsidRDefault="00003000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5EB5">
        <w:rPr>
          <w:rFonts w:ascii="Times New Roman" w:hAnsi="Times New Roman" w:cs="Times New Roman"/>
          <w:b/>
          <w:sz w:val="24"/>
        </w:rPr>
        <w:t>Общие компетенции выпускника: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003000" w:rsidTr="00EA0F42">
        <w:tc>
          <w:tcPr>
            <w:tcW w:w="959" w:type="dxa"/>
          </w:tcPr>
          <w:p w:rsidR="00003000" w:rsidRDefault="00003000" w:rsidP="00EA0F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003000" w:rsidRDefault="00003000" w:rsidP="00EA0F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003000" w:rsidRPr="00C53AC0" w:rsidTr="007704AE">
        <w:tc>
          <w:tcPr>
            <w:tcW w:w="959" w:type="dxa"/>
            <w:vAlign w:val="center"/>
          </w:tcPr>
          <w:p w:rsidR="00003000" w:rsidRPr="00CB04BE" w:rsidRDefault="00CB04BE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ОК</w:t>
            </w:r>
            <w:r w:rsidR="00003000" w:rsidRPr="00CB04BE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8788" w:type="dxa"/>
          </w:tcPr>
          <w:p w:rsidR="00003000" w:rsidRPr="00CB04BE" w:rsidRDefault="00CB04BE" w:rsidP="00F214A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4BE">
              <w:rPr>
                <w:rFonts w:ascii="Times New Roman" w:hAnsi="Times New Roman" w:cs="Times New Roman"/>
                <w:sz w:val="24"/>
              </w:rPr>
              <w:t>ней устойчивый интерес.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2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Организовывать собственную деятельность, выбирать типовые методы и способы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оценивать их эффективность и качество.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3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Принимать решения в стандартных и нестандартных ситуациях и нести за них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ответственность.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4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Осуществлять поиск и использование информации, необходимой для эффективного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5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Использовать информационно-коммуникационные технологии в профессиональной</w:t>
            </w:r>
            <w:r w:rsidR="0034371E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6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Работать в коллективе и команде, эффективно общаться с коллегами, руководством,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потребителями.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7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Брать на себя ответственность за работу членов команды (подчиненных), результат</w:t>
            </w:r>
            <w:r w:rsidR="008713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выполнения заданий.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8</w:t>
            </w:r>
          </w:p>
        </w:tc>
        <w:tc>
          <w:tcPr>
            <w:tcW w:w="8788" w:type="dxa"/>
          </w:tcPr>
          <w:p w:rsidR="0034371E" w:rsidRPr="0034371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Самостоятельно определять задачи профессионального и личностного развития,</w:t>
            </w:r>
          </w:p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CB04BE" w:rsidRPr="00C53AC0" w:rsidTr="007704AE">
        <w:tc>
          <w:tcPr>
            <w:tcW w:w="959" w:type="dxa"/>
            <w:vAlign w:val="center"/>
          </w:tcPr>
          <w:p w:rsidR="00CB04BE" w:rsidRDefault="00CB04BE" w:rsidP="007704A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9</w:t>
            </w:r>
          </w:p>
        </w:tc>
        <w:tc>
          <w:tcPr>
            <w:tcW w:w="8788" w:type="dxa"/>
          </w:tcPr>
          <w:p w:rsidR="00CB04BE" w:rsidRPr="00CB04BE" w:rsidRDefault="00F214AB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14AB">
              <w:rPr>
                <w:rFonts w:ascii="Times New Roman" w:hAnsi="Times New Roman" w:cs="Times New Roman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03000" w:rsidRDefault="00003000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40A1E" w:rsidRDefault="00140A1E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40A1E">
        <w:rPr>
          <w:rFonts w:ascii="Times New Roman" w:hAnsi="Times New Roman" w:cs="Times New Roman"/>
          <w:b/>
          <w:sz w:val="24"/>
        </w:rPr>
        <w:t>3. Документы, определяющие содержание и организацию образовательного процесса</w:t>
      </w: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Учебный план</w:t>
      </w:r>
    </w:p>
    <w:p w:rsidR="00BE5826" w:rsidRDefault="00BE5826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</w:t>
      </w:r>
      <w:r w:rsidR="007C478B">
        <w:rPr>
          <w:rFonts w:ascii="Times New Roman" w:hAnsi="Times New Roman" w:cs="Times New Roman"/>
          <w:sz w:val="24"/>
        </w:rPr>
        <w:t>н введен в действие с 01.09.2022</w:t>
      </w:r>
      <w:r>
        <w:rPr>
          <w:rFonts w:ascii="Times New Roman" w:hAnsi="Times New Roman" w:cs="Times New Roman"/>
          <w:sz w:val="24"/>
        </w:rPr>
        <w:t>г., определяет следующие характеристики ППССЗ по специальности:</w:t>
      </w:r>
    </w:p>
    <w:p w:rsid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объемные параметры учебной нагрузки в целом, по годам обучения и по семестрам;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z w:val="24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последовательность изучения учебных дисциплин и профессиональных модулей;</w:t>
      </w:r>
    </w:p>
    <w:p w:rsidR="00BE5826" w:rsidRPr="00BE5826" w:rsidRDefault="00BE5826" w:rsidP="007704AE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7"/>
          <w:sz w:val="24"/>
        </w:rPr>
        <w:t xml:space="preserve">распределение по годам обучения и семестрам различных форм промежуточной аттестации </w:t>
      </w:r>
      <w:r w:rsidRPr="00BE5826">
        <w:rPr>
          <w:rFonts w:ascii="Times New Roman" w:hAnsi="Times New Roman" w:cs="Times New Roman"/>
          <w:sz w:val="24"/>
        </w:rPr>
        <w:t>по учебным дисциплинам, профессиональным модулям и их составляющим (междисциплинарным курсам, учебной и производственной практике);</w:t>
      </w:r>
    </w:p>
    <w:p w:rsidR="00BE5826" w:rsidRPr="00BE5826" w:rsidRDefault="00BE5826" w:rsidP="007704AE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3"/>
          <w:sz w:val="24"/>
        </w:rPr>
        <w:t xml:space="preserve">объемы учебной нагрузки по видам учебных занятий, по учебным дисциплинам, </w:t>
      </w:r>
      <w:r w:rsidRPr="00BE5826">
        <w:rPr>
          <w:rFonts w:ascii="Times New Roman" w:hAnsi="Times New Roman" w:cs="Times New Roman"/>
          <w:sz w:val="24"/>
        </w:rPr>
        <w:t>профессиональным модулям и их составляющим;</w:t>
      </w:r>
    </w:p>
    <w:p w:rsidR="00BE5826" w:rsidRPr="00BE5826" w:rsidRDefault="00BE5826" w:rsidP="007704AE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сроки прохождения и продолжительность преддипломной практики;</w:t>
      </w:r>
    </w:p>
    <w:p w:rsidR="00BE5826" w:rsidRPr="00BE5826" w:rsidRDefault="00BE5826" w:rsidP="007704AE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lastRenderedPageBreak/>
        <w:t xml:space="preserve">формы государственной (итоговой) аттестации, объемы времени, отведенные на подготовку и </w:t>
      </w:r>
      <w:r w:rsidRPr="00BE5826">
        <w:rPr>
          <w:rFonts w:ascii="Times New Roman" w:hAnsi="Times New Roman" w:cs="Times New Roman"/>
          <w:sz w:val="24"/>
        </w:rPr>
        <w:t>защиту выпускной квалификационной работы в рамках ГИА;</w:t>
      </w:r>
    </w:p>
    <w:p w:rsidR="00BE5826" w:rsidRPr="00BE5826" w:rsidRDefault="00BE5826" w:rsidP="007704AE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объем каникул по годам обучения.</w:t>
      </w:r>
    </w:p>
    <w:p w:rsidR="00281D3F" w:rsidRPr="00281D3F" w:rsidRDefault="00281D3F" w:rsidP="007704A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Максимальный объем учебной нагрузки составляет 54 академических часа в неделю, включая все виды аудиторной и внеаудиторной работы.</w:t>
      </w:r>
    </w:p>
    <w:p w:rsidR="00281D3F" w:rsidRPr="00281D3F" w:rsidRDefault="00281D3F" w:rsidP="007704A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Максимальный объем обязательной аудиторной учебной нагрузки обучающихся при очной </w:t>
      </w:r>
      <w:r w:rsidRPr="00281D3F">
        <w:rPr>
          <w:rFonts w:ascii="Times New Roman" w:hAnsi="Times New Roman" w:cs="Times New Roman"/>
          <w:sz w:val="24"/>
        </w:rPr>
        <w:t>форме обучения составляет 36 академических часов в неделю.</w:t>
      </w:r>
    </w:p>
    <w:p w:rsidR="00281D3F" w:rsidRPr="00281D3F" w:rsidRDefault="00281D3F" w:rsidP="007704A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 xml:space="preserve">Учебная деятельность обучающихся предусматривает учебные занятия (урок, практическое </w:t>
      </w:r>
      <w:r w:rsidRPr="00281D3F">
        <w:rPr>
          <w:rFonts w:ascii="Times New Roman" w:hAnsi="Times New Roman" w:cs="Times New Roman"/>
          <w:spacing w:val="-10"/>
          <w:sz w:val="24"/>
        </w:rPr>
        <w:t xml:space="preserve">занятие, лабораторное занятие, консультация, лекция, семинар), самостоятельную внеаудиторную </w:t>
      </w:r>
      <w:r w:rsidRPr="00281D3F">
        <w:rPr>
          <w:rFonts w:ascii="Times New Roman" w:hAnsi="Times New Roman" w:cs="Times New Roman"/>
          <w:sz w:val="24"/>
        </w:rPr>
        <w:t>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</w:t>
      </w:r>
    </w:p>
    <w:p w:rsidR="00281D3F" w:rsidRPr="00281D3F" w:rsidRDefault="00281D3F" w:rsidP="007704A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ППССЗ спе</w:t>
      </w:r>
      <w:r w:rsidR="009223A2">
        <w:rPr>
          <w:rFonts w:ascii="Times New Roman" w:hAnsi="Times New Roman" w:cs="Times New Roman"/>
          <w:spacing w:val="-7"/>
          <w:sz w:val="24"/>
        </w:rPr>
        <w:t xml:space="preserve">циальности </w:t>
      </w:r>
      <w:r w:rsidR="000B39A7">
        <w:rPr>
          <w:rFonts w:ascii="Times New Roman" w:hAnsi="Times New Roman" w:cs="Times New Roman"/>
          <w:sz w:val="24"/>
        </w:rPr>
        <w:t xml:space="preserve">35.02.12 Садово-парковое и ландшафтное строительство </w:t>
      </w:r>
      <w:r w:rsidRPr="00281D3F">
        <w:rPr>
          <w:rFonts w:ascii="Times New Roman" w:hAnsi="Times New Roman" w:cs="Times New Roman"/>
          <w:spacing w:val="-7"/>
          <w:sz w:val="24"/>
        </w:rPr>
        <w:t xml:space="preserve">базовой </w:t>
      </w:r>
      <w:r w:rsidRPr="00281D3F">
        <w:rPr>
          <w:rFonts w:ascii="Times New Roman" w:hAnsi="Times New Roman" w:cs="Times New Roman"/>
          <w:sz w:val="24"/>
        </w:rPr>
        <w:t>подготовки предполагает изучение следующих учебных циклов:</w:t>
      </w:r>
    </w:p>
    <w:p w:rsidR="00281D3F" w:rsidRPr="00281D3F" w:rsidRDefault="00281D3F" w:rsidP="007704A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общеобразовательный - О;</w:t>
      </w:r>
    </w:p>
    <w:p w:rsidR="00281D3F" w:rsidRPr="00281D3F" w:rsidRDefault="00281D3F" w:rsidP="007704A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общий гуманитарный и социально-экономический - ОГСЭ;</w:t>
      </w:r>
    </w:p>
    <w:p w:rsidR="00281D3F" w:rsidRPr="00281D3F" w:rsidRDefault="00281D3F" w:rsidP="007704A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математический и общий естественнонаучный - ЕН;</w:t>
      </w:r>
    </w:p>
    <w:p w:rsidR="00281D3F" w:rsidRPr="00281D3F" w:rsidRDefault="00281D3F" w:rsidP="007704AE">
      <w:pPr>
        <w:pStyle w:val="a3"/>
        <w:ind w:firstLine="284"/>
        <w:jc w:val="both"/>
        <w:rPr>
          <w:rFonts w:ascii="Times New Roman" w:hAnsi="Times New Roman" w:cs="Times New Roman"/>
          <w:sz w:val="4"/>
          <w:szCs w:val="2"/>
        </w:rPr>
      </w:pPr>
    </w:p>
    <w:p w:rsidR="00C32E2C" w:rsidRDefault="00281D3F" w:rsidP="007704A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10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профессиональный - П. </w:t>
      </w:r>
    </w:p>
    <w:p w:rsidR="00281D3F" w:rsidRPr="00281D3F" w:rsidRDefault="00281D3F" w:rsidP="007704A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и прохождение:</w:t>
      </w:r>
    </w:p>
    <w:p w:rsidR="00281D3F" w:rsidRPr="00281D3F" w:rsidRDefault="00281D3F" w:rsidP="007704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учебной практики - УП;</w:t>
      </w:r>
    </w:p>
    <w:p w:rsidR="00281D3F" w:rsidRPr="00281D3F" w:rsidRDefault="00281D3F" w:rsidP="007704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(по профилю специальности) - ПП;</w:t>
      </w:r>
    </w:p>
    <w:p w:rsidR="00281D3F" w:rsidRPr="00281D3F" w:rsidRDefault="00281D3F" w:rsidP="007704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(преддипломной) - ПДП;</w:t>
      </w:r>
    </w:p>
    <w:p w:rsidR="00281D3F" w:rsidRPr="00281D3F" w:rsidRDefault="00281D3F" w:rsidP="007704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промежуточной аттестации - ПА;</w:t>
      </w:r>
    </w:p>
    <w:p w:rsidR="00281D3F" w:rsidRPr="00281D3F" w:rsidRDefault="00281D3F" w:rsidP="007704A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>государственной (итоговой) аттестации - ГИА.</w:t>
      </w:r>
    </w:p>
    <w:p w:rsidR="00614D0C" w:rsidRDefault="00C32E2C" w:rsidP="007704A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C32E2C">
        <w:rPr>
          <w:rFonts w:ascii="Times New Roman" w:hAnsi="Times New Roman" w:cs="Times New Roman"/>
          <w:sz w:val="24"/>
        </w:rPr>
        <w:t xml:space="preserve">Обязательная часть ППССЗ по циклам составляет 70% от общего объема времени, </w:t>
      </w:r>
      <w:r w:rsidRPr="00C32E2C">
        <w:rPr>
          <w:rFonts w:ascii="Times New Roman" w:hAnsi="Times New Roman" w:cs="Times New Roman"/>
          <w:spacing w:val="-7"/>
          <w:sz w:val="24"/>
        </w:rPr>
        <w:t xml:space="preserve">отведенного   на   их   освоение.   Вариативная   часть (30%)   распределена   в   соответствии   с </w:t>
      </w:r>
      <w:r w:rsidRPr="00C32E2C">
        <w:rPr>
          <w:rFonts w:ascii="Times New Roman" w:hAnsi="Times New Roman" w:cs="Times New Roman"/>
          <w:sz w:val="24"/>
        </w:rPr>
        <w:t xml:space="preserve">потребностями работодателей. 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>Объем времени (900 час.) отведенный на вариативную часть  ОПОП использован следующим образом: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>Введение дополнительных дисциплин в цикл  общих гуманитарных и социально-экономических дисциплин: Основы экономики – 32 часа; Эффективное поведение на рынке труда  -  32 часа;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           в  профессиональный цикл общепрофессиональных дисциплин:   Латинский язык - 40 часов;  Защита растений  - 50 часов; Основы аранжировки растений – 100 часов; Основы фитодизайна – 86 часов; Ландшафтный дизайн – 100 ча</w:t>
      </w:r>
      <w:r>
        <w:rPr>
          <w:rFonts w:ascii="Times New Roman" w:hAnsi="Times New Roman" w:cs="Times New Roman"/>
          <w:sz w:val="24"/>
          <w:lang w:eastAsia="ar-SA"/>
        </w:rPr>
        <w:t>сов, ПОП</w:t>
      </w:r>
      <w:r w:rsidRPr="00E01387">
        <w:rPr>
          <w:rFonts w:ascii="Times New Roman" w:hAnsi="Times New Roman" w:cs="Times New Roman"/>
          <w:sz w:val="24"/>
          <w:lang w:eastAsia="ar-SA"/>
        </w:rPr>
        <w:t>Д – 48 часов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>Увеличение объема времени: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        Профессиональный цикл общепрофессиональных дисциплин увеличен на  115 часов: Цветочно- декоративные растения и дендрология   - 67 часов; Ботаника с основами физиологии растений – 48 часов;   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Профессиональные модули увеличены на  297 часов: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         ПМ 01</w:t>
      </w:r>
      <w:r w:rsidRPr="00E01387">
        <w:rPr>
          <w:rFonts w:ascii="Times New Roman" w:hAnsi="Times New Roman" w:cs="Times New Roman"/>
          <w:b/>
          <w:sz w:val="24"/>
          <w:lang w:eastAsia="ar-SA"/>
        </w:rPr>
        <w:t xml:space="preserve">. </w:t>
      </w:r>
      <w:r w:rsidRPr="00E01387">
        <w:rPr>
          <w:rFonts w:ascii="Times New Roman" w:hAnsi="Times New Roman" w:cs="Times New Roman"/>
          <w:sz w:val="24"/>
          <w:lang w:eastAsia="ar-SA"/>
        </w:rPr>
        <w:t>Проектирование объектов садово-паркового и ландшафтного строительства  -  58 часов;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         ПМ 02. Ведение работ по садово-парковому и ландшафтному строительству          - 91 час;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         ПМ 03. Внедрение современных технологий садово-паркового и ландшафтного строительства – 40 часов;</w:t>
      </w:r>
    </w:p>
    <w:p w:rsidR="00E01387" w:rsidRPr="00E01387" w:rsidRDefault="00E01387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         ПМ 04. Выполнение работ по одной или нескольким профессиям, должностям служащих. Цветовод. -108 часов;</w:t>
      </w:r>
    </w:p>
    <w:p w:rsidR="00614D0C" w:rsidRPr="00F122D8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pacing w:val="-4"/>
          <w:sz w:val="24"/>
        </w:rPr>
        <w:t xml:space="preserve">Обязательная   часть   цикла   ОГСЭ   базовой   подготовки   предусматривает   изучение </w:t>
      </w:r>
      <w:r w:rsidRPr="00F122D8">
        <w:rPr>
          <w:rFonts w:ascii="Times New Roman" w:hAnsi="Times New Roman" w:cs="Times New Roman"/>
          <w:sz w:val="24"/>
        </w:rPr>
        <w:t>следующих обязательных дисциплин: «Основы философии», «История», «Иностранный язык», «Физическая культура».</w:t>
      </w:r>
    </w:p>
    <w:p w:rsidR="00614D0C" w:rsidRPr="006D090D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</w:rPr>
        <w:t>В     профессиональном цикле предусматривается    обязательное изучение дисциплины «Безопасность жизнедеятельности».</w:t>
      </w:r>
    </w:p>
    <w:p w:rsidR="00614D0C" w:rsidRPr="006D090D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lastRenderedPageBreak/>
        <w:t>Учебный процесс организован в режиме шестидневной учебной недели, занятия группируются парами.</w:t>
      </w:r>
    </w:p>
    <w:p w:rsidR="006D090D" w:rsidRDefault="00614D0C" w:rsidP="006D090D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t>Учебный план на бумажном носителе представлен в Приложении 1, в электроном виде размеще</w:t>
      </w:r>
      <w:r w:rsidR="006D090D">
        <w:rPr>
          <w:rFonts w:ascii="Times New Roman" w:hAnsi="Times New Roman" w:cs="Times New Roman"/>
          <w:sz w:val="24"/>
          <w:szCs w:val="24"/>
        </w:rPr>
        <w:t>н  на сетевых информационных ресурсах колледжа.</w:t>
      </w:r>
    </w:p>
    <w:p w:rsidR="006D090D" w:rsidRDefault="006D090D" w:rsidP="006D090D">
      <w:pPr>
        <w:shd w:val="clear" w:color="auto" w:fill="FFFFFF"/>
        <w:spacing w:line="274" w:lineRule="exact"/>
        <w:ind w:left="1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D090D" w:rsidRPr="006D090D" w:rsidRDefault="007C478B" w:rsidP="006D090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6760210</wp:posOffset>
                </wp:positionH>
                <wp:positionV relativeFrom="paragraph">
                  <wp:posOffset>1752600</wp:posOffset>
                </wp:positionV>
                <wp:extent cx="0" cy="152400"/>
                <wp:effectExtent l="10795" t="9525" r="825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5132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2.3pt,138pt" to="532.3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tGEA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D090D" w:rsidRPr="006D090D">
        <w:rPr>
          <w:rFonts w:ascii="Times New Roman" w:hAnsi="Times New Roman" w:cs="Times New Roman"/>
          <w:b/>
          <w:sz w:val="24"/>
        </w:rPr>
        <w:t>3.2   Актуализация   образовательных   программ   в   соответствии   с   профессиональными станда</w:t>
      </w:r>
      <w:r w:rsidR="00F122D8">
        <w:rPr>
          <w:rFonts w:ascii="Times New Roman" w:hAnsi="Times New Roman" w:cs="Times New Roman"/>
          <w:b/>
          <w:sz w:val="24"/>
        </w:rPr>
        <w:t>ртами</w:t>
      </w:r>
      <w:r w:rsidR="006D090D" w:rsidRPr="006D090D">
        <w:rPr>
          <w:rFonts w:ascii="Times New Roman" w:hAnsi="Times New Roman" w:cs="Times New Roman"/>
          <w:b/>
          <w:sz w:val="24"/>
        </w:rPr>
        <w:t>.</w:t>
      </w:r>
    </w:p>
    <w:p w:rsidR="006D090D" w:rsidRPr="00F122D8" w:rsidRDefault="006D090D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Произведенный функциональный анализ соответствия требова</w:t>
      </w:r>
      <w:r w:rsidR="008C1854" w:rsidRPr="00F122D8">
        <w:rPr>
          <w:rFonts w:ascii="Times New Roman" w:hAnsi="Times New Roman" w:cs="Times New Roman"/>
          <w:sz w:val="24"/>
        </w:rPr>
        <w:t xml:space="preserve">ний ФГОС СПО по специальности </w:t>
      </w:r>
      <w:r w:rsidR="000B39A7">
        <w:rPr>
          <w:rFonts w:ascii="Times New Roman" w:hAnsi="Times New Roman" w:cs="Times New Roman"/>
          <w:sz w:val="24"/>
        </w:rPr>
        <w:t xml:space="preserve">35.02.12 Садово-парковое и ландшафтное строительство </w:t>
      </w:r>
      <w:r w:rsidR="008C1854" w:rsidRPr="00F122D8">
        <w:rPr>
          <w:rFonts w:ascii="Times New Roman" w:hAnsi="Times New Roman" w:cs="Times New Roman"/>
          <w:sz w:val="24"/>
        </w:rPr>
        <w:t>по</w:t>
      </w:r>
      <w:r w:rsidRPr="00F122D8">
        <w:rPr>
          <w:rFonts w:ascii="Times New Roman" w:hAnsi="Times New Roman" w:cs="Times New Roman"/>
          <w:sz w:val="24"/>
        </w:rPr>
        <w:t xml:space="preserve"> программе базовой 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подготовки содержанию профессионального стандарта </w:t>
      </w:r>
      <w:r w:rsidR="00F54C1C" w:rsidRPr="00F54C1C">
        <w:rPr>
          <w:rFonts w:ascii="Times New Roman" w:hAnsi="Times New Roman" w:cs="Times New Roman"/>
          <w:spacing w:val="-1"/>
          <w:sz w:val="24"/>
        </w:rPr>
        <w:t>Техника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 по соответствующей должности </w:t>
      </w:r>
      <w:r w:rsidRPr="00F122D8">
        <w:rPr>
          <w:rFonts w:ascii="Times New Roman" w:hAnsi="Times New Roman" w:cs="Times New Roman"/>
          <w:sz w:val="24"/>
        </w:rPr>
        <w:t>установил отсутствие некоторых умений, знаний и практического опыта в образовательной программе колледжа, необходимых для выполнения трудовых функций, предусмотренных профессиональным стандартом.</w:t>
      </w:r>
    </w:p>
    <w:p w:rsidR="006D090D" w:rsidRPr="00F122D8" w:rsidRDefault="006D090D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На основании полученных результатов в образовательную программу внесены следующие дополнения:</w:t>
      </w:r>
    </w:p>
    <w:p w:rsidR="00F54C1C" w:rsidRPr="00E01387" w:rsidRDefault="00886BE6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8C5875">
        <w:rPr>
          <w:rFonts w:ascii="Times New Roman" w:hAnsi="Times New Roman" w:cs="Times New Roman"/>
          <w:sz w:val="24"/>
        </w:rPr>
        <w:t xml:space="preserve">За счет вариативной части увеличивается количество часов на изучение </w:t>
      </w:r>
      <w:r w:rsidR="00F54C1C" w:rsidRPr="00E01387">
        <w:rPr>
          <w:rFonts w:ascii="Times New Roman" w:hAnsi="Times New Roman" w:cs="Times New Roman"/>
          <w:sz w:val="24"/>
          <w:lang w:eastAsia="ar-SA"/>
        </w:rPr>
        <w:t>дисциплин в цикл</w:t>
      </w:r>
      <w:r w:rsidR="00F54C1C">
        <w:rPr>
          <w:rFonts w:ascii="Times New Roman" w:hAnsi="Times New Roman" w:cs="Times New Roman"/>
          <w:sz w:val="24"/>
          <w:lang w:eastAsia="ar-SA"/>
        </w:rPr>
        <w:t>е</w:t>
      </w:r>
      <w:r w:rsidR="00F54C1C" w:rsidRPr="00E01387">
        <w:rPr>
          <w:rFonts w:ascii="Times New Roman" w:hAnsi="Times New Roman" w:cs="Times New Roman"/>
          <w:sz w:val="24"/>
          <w:lang w:eastAsia="ar-SA"/>
        </w:rPr>
        <w:t xml:space="preserve">  общих гуманитарных и социально-экономических дисциплин: Основы экономики – 32 часа; Эффективное поведение на рынке труда  -  32 часа;</w:t>
      </w:r>
    </w:p>
    <w:p w:rsidR="00F54C1C" w:rsidRPr="00E01387" w:rsidRDefault="00F54C1C" w:rsidP="007704AE">
      <w:pPr>
        <w:pStyle w:val="a3"/>
        <w:jc w:val="both"/>
        <w:rPr>
          <w:rFonts w:ascii="Times New Roman" w:hAnsi="Times New Roman" w:cs="Times New Roman"/>
          <w:sz w:val="24"/>
          <w:lang w:eastAsia="ar-SA"/>
        </w:rPr>
      </w:pPr>
      <w:r w:rsidRPr="00E01387">
        <w:rPr>
          <w:rFonts w:ascii="Times New Roman" w:hAnsi="Times New Roman" w:cs="Times New Roman"/>
          <w:sz w:val="24"/>
          <w:lang w:eastAsia="ar-SA"/>
        </w:rPr>
        <w:t xml:space="preserve">            в  профессиональный цикл общепрофессиональных дисциплин:   Латинский язык - 40 часов;  Защита растений  - 50 часов; Основы аранжировки растений – 100 часов; Основы фитодизайна – 86 часов; Ландшафтный дизайн – 100 ча</w:t>
      </w:r>
      <w:r>
        <w:rPr>
          <w:rFonts w:ascii="Times New Roman" w:hAnsi="Times New Roman" w:cs="Times New Roman"/>
          <w:sz w:val="24"/>
          <w:lang w:eastAsia="ar-SA"/>
        </w:rPr>
        <w:t>сов, ПОП</w:t>
      </w:r>
      <w:r w:rsidRPr="00E01387">
        <w:rPr>
          <w:rFonts w:ascii="Times New Roman" w:hAnsi="Times New Roman" w:cs="Times New Roman"/>
          <w:sz w:val="24"/>
          <w:lang w:eastAsia="ar-SA"/>
        </w:rPr>
        <w:t>Д – 48 часов</w:t>
      </w:r>
    </w:p>
    <w:p w:rsidR="00614D0C" w:rsidRDefault="00614D0C" w:rsidP="00F54C1C">
      <w:pPr>
        <w:pStyle w:val="a3"/>
        <w:ind w:firstLine="284"/>
        <w:rPr>
          <w:rFonts w:ascii="Times New Roman" w:hAnsi="Times New Roman" w:cs="Times New Roman"/>
          <w:color w:val="FF0000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t>3.3.</w:t>
      </w:r>
      <w:r w:rsidRPr="0071286B">
        <w:rPr>
          <w:rFonts w:ascii="Times New Roman" w:hAnsi="Times New Roman" w:cs="Times New Roman"/>
          <w:b/>
          <w:sz w:val="24"/>
        </w:rPr>
        <w:tab/>
        <w:t>Календарный учебный график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В календарном учебном графике указывается послед</w:t>
      </w:r>
      <w:r>
        <w:rPr>
          <w:rFonts w:ascii="Times New Roman" w:hAnsi="Times New Roman" w:cs="Times New Roman"/>
          <w:sz w:val="24"/>
        </w:rPr>
        <w:t xml:space="preserve">овательность реализации ППССЗ </w:t>
      </w:r>
      <w:r w:rsidR="000B39A7">
        <w:rPr>
          <w:rFonts w:ascii="Times New Roman" w:hAnsi="Times New Roman" w:cs="Times New Roman"/>
          <w:sz w:val="24"/>
        </w:rPr>
        <w:t>35.02.12 Садово-парковое и ландшафтное строительство</w:t>
      </w:r>
      <w:r w:rsidR="00871309">
        <w:rPr>
          <w:rFonts w:ascii="Times New Roman" w:hAnsi="Times New Roman" w:cs="Times New Roman"/>
          <w:sz w:val="24"/>
        </w:rPr>
        <w:t xml:space="preserve"> </w:t>
      </w:r>
      <w:r w:rsidRPr="0071286B">
        <w:rPr>
          <w:rFonts w:ascii="Times New Roman" w:hAnsi="Times New Roman" w:cs="Times New Roman"/>
          <w:sz w:val="24"/>
        </w:rPr>
        <w:t xml:space="preserve">базовой подготовки, включая теоретическое обучение, практики, промежуточные и итоговую </w:t>
      </w:r>
      <w:r w:rsidR="00F122D8" w:rsidRPr="0071286B">
        <w:rPr>
          <w:rFonts w:ascii="Times New Roman" w:hAnsi="Times New Roman" w:cs="Times New Roman"/>
          <w:sz w:val="24"/>
        </w:rPr>
        <w:t>аттестации, каникулы</w:t>
      </w:r>
      <w:r w:rsidRPr="0071286B">
        <w:rPr>
          <w:rFonts w:ascii="Times New Roman" w:hAnsi="Times New Roman" w:cs="Times New Roman"/>
          <w:sz w:val="24"/>
        </w:rPr>
        <w:t>.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Календарный учебный график приведен в Приложении 2.</w:t>
      </w:r>
    </w:p>
    <w:p w:rsid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pacing w:val="-5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t>3.4.</w:t>
      </w:r>
      <w:r w:rsidRPr="0071286B">
        <w:rPr>
          <w:rFonts w:ascii="Times New Roman" w:hAnsi="Times New Roman" w:cs="Times New Roman"/>
          <w:b/>
          <w:sz w:val="24"/>
        </w:rPr>
        <w:tab/>
        <w:t>Рабочие программы дисциплин, профессиональных модулей, программы учебных</w:t>
      </w:r>
      <w:r w:rsidR="00871309">
        <w:rPr>
          <w:rFonts w:ascii="Times New Roman" w:hAnsi="Times New Roman" w:cs="Times New Roman"/>
          <w:b/>
          <w:sz w:val="24"/>
        </w:rPr>
        <w:t xml:space="preserve"> </w:t>
      </w:r>
      <w:r w:rsidR="00F54C1C">
        <w:rPr>
          <w:rFonts w:ascii="Times New Roman" w:hAnsi="Times New Roman" w:cs="Times New Roman"/>
          <w:b/>
          <w:sz w:val="24"/>
        </w:rPr>
        <w:t>п</w:t>
      </w:r>
      <w:r w:rsidRPr="0071286B">
        <w:rPr>
          <w:rFonts w:ascii="Times New Roman" w:hAnsi="Times New Roman" w:cs="Times New Roman"/>
          <w:b/>
          <w:sz w:val="24"/>
        </w:rPr>
        <w:t>роизводственных (по профилю специальности, преддипломной) практик</w:t>
      </w:r>
    </w:p>
    <w:p w:rsidR="003B4A67" w:rsidRDefault="0071286B" w:rsidP="007C2120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 xml:space="preserve">Рабочие   </w:t>
      </w:r>
      <w:r w:rsidR="00146A84" w:rsidRPr="0071286B">
        <w:rPr>
          <w:rFonts w:ascii="Times New Roman" w:hAnsi="Times New Roman" w:cs="Times New Roman"/>
          <w:sz w:val="24"/>
        </w:rPr>
        <w:t>программы дисциплин</w:t>
      </w:r>
      <w:r w:rsidRPr="0071286B">
        <w:rPr>
          <w:rFonts w:ascii="Times New Roman" w:hAnsi="Times New Roman" w:cs="Times New Roman"/>
          <w:sz w:val="24"/>
        </w:rPr>
        <w:t>,   профессиональных  модулей,     разработаны   в соответстви</w:t>
      </w:r>
      <w:r w:rsidR="00886BE6">
        <w:rPr>
          <w:rFonts w:ascii="Times New Roman" w:hAnsi="Times New Roman" w:cs="Times New Roman"/>
          <w:sz w:val="24"/>
        </w:rPr>
        <w:t xml:space="preserve">и с ФГОС СПО по специальности </w:t>
      </w:r>
      <w:r w:rsidR="000B39A7">
        <w:rPr>
          <w:rFonts w:ascii="Times New Roman" w:hAnsi="Times New Roman" w:cs="Times New Roman"/>
          <w:sz w:val="24"/>
        </w:rPr>
        <w:t xml:space="preserve">35.02.12 Садово-парковое и ландшафтное строительство </w:t>
      </w:r>
      <w:r w:rsidR="00146A84">
        <w:rPr>
          <w:rFonts w:ascii="Times New Roman" w:hAnsi="Times New Roman" w:cs="Times New Roman"/>
          <w:sz w:val="24"/>
        </w:rPr>
        <w:t xml:space="preserve">базовой подготовки </w:t>
      </w:r>
      <w:r w:rsidRPr="0071286B">
        <w:rPr>
          <w:rFonts w:ascii="Times New Roman" w:hAnsi="Times New Roman" w:cs="Times New Roman"/>
          <w:sz w:val="24"/>
        </w:rPr>
        <w:t xml:space="preserve"> преподавателями </w:t>
      </w:r>
      <w:r w:rsidR="00786614">
        <w:rPr>
          <w:rFonts w:ascii="Times New Roman" w:hAnsi="Times New Roman" w:cs="Times New Roman"/>
          <w:sz w:val="24"/>
        </w:rPr>
        <w:t>цикловых комиссий</w:t>
      </w:r>
      <w:r w:rsidR="003B4A67">
        <w:rPr>
          <w:rFonts w:ascii="Times New Roman" w:hAnsi="Times New Roman" w:cs="Times New Roman"/>
          <w:sz w:val="24"/>
        </w:rPr>
        <w:t>:</w:t>
      </w:r>
    </w:p>
    <w:p w:rsidR="0071286B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социально-экономических и правовых дисциплин,</w:t>
      </w:r>
    </w:p>
    <w:p w:rsidR="003B4A67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общеобразовательных дисциплин</w:t>
      </w:r>
    </w:p>
    <w:p w:rsidR="00886BE6" w:rsidRPr="0071286B" w:rsidRDefault="00F54C1C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специальностей Садово-парковое и ландшафтное строительство и Землеустройство</w:t>
      </w:r>
    </w:p>
    <w:p w:rsidR="0071286B" w:rsidRDefault="00786614" w:rsidP="007C2120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и утверждены заместителем</w:t>
      </w:r>
      <w:r w:rsidR="00871309">
        <w:rPr>
          <w:rFonts w:ascii="Times New Roman" w:hAnsi="Times New Roman" w:cs="Times New Roman"/>
          <w:spacing w:val="-1"/>
          <w:sz w:val="24"/>
        </w:rPr>
        <w:t xml:space="preserve"> </w:t>
      </w:r>
      <w:r w:rsidR="00146A84" w:rsidRPr="0071286B">
        <w:rPr>
          <w:rFonts w:ascii="Times New Roman" w:hAnsi="Times New Roman" w:cs="Times New Roman"/>
          <w:spacing w:val="-1"/>
          <w:sz w:val="24"/>
        </w:rPr>
        <w:t>директора</w:t>
      </w:r>
      <w:r w:rsidR="0071286B" w:rsidRPr="0071286B">
        <w:rPr>
          <w:rFonts w:ascii="Times New Roman" w:hAnsi="Times New Roman" w:cs="Times New Roman"/>
          <w:spacing w:val="-1"/>
          <w:sz w:val="24"/>
        </w:rPr>
        <w:t xml:space="preserve"> по </w:t>
      </w:r>
      <w:r w:rsidR="003B4A67">
        <w:rPr>
          <w:rFonts w:ascii="Times New Roman" w:hAnsi="Times New Roman" w:cs="Times New Roman"/>
          <w:spacing w:val="-1"/>
          <w:sz w:val="24"/>
        </w:rPr>
        <w:t>учебной работе</w:t>
      </w:r>
    </w:p>
    <w:p w:rsidR="006B2890" w:rsidRDefault="006B2890" w:rsidP="006B2890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6B2890" w:rsidRPr="00D17D54" w:rsidRDefault="00D17D54" w:rsidP="006B289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</w:t>
      </w:r>
      <w:r w:rsidR="006B2890" w:rsidRPr="00D17D54">
        <w:rPr>
          <w:rFonts w:ascii="Times New Roman" w:hAnsi="Times New Roman" w:cs="Times New Roman"/>
          <w:b/>
          <w:sz w:val="24"/>
        </w:rPr>
        <w:t>еречень рабочих программ по специаль</w:t>
      </w:r>
      <w:r w:rsidRPr="00D17D54">
        <w:rPr>
          <w:rFonts w:ascii="Times New Roman" w:hAnsi="Times New Roman" w:cs="Times New Roman"/>
          <w:b/>
          <w:sz w:val="24"/>
        </w:rPr>
        <w:t>н</w:t>
      </w:r>
      <w:r w:rsidR="006B2890" w:rsidRPr="00D17D54">
        <w:rPr>
          <w:rFonts w:ascii="Times New Roman" w:hAnsi="Times New Roman" w:cs="Times New Roman"/>
          <w:b/>
          <w:sz w:val="24"/>
        </w:rPr>
        <w:t xml:space="preserve">ости </w:t>
      </w:r>
      <w:r w:rsidR="000B39A7" w:rsidRPr="00F54C1C">
        <w:rPr>
          <w:rFonts w:ascii="Times New Roman" w:hAnsi="Times New Roman" w:cs="Times New Roman"/>
          <w:b/>
          <w:sz w:val="24"/>
        </w:rPr>
        <w:t>35.02.12 Садово-парковое и ландшафтное строительство</w:t>
      </w:r>
      <w:r w:rsidR="00871309">
        <w:rPr>
          <w:rFonts w:ascii="Times New Roman" w:hAnsi="Times New Roman" w:cs="Times New Roman"/>
          <w:b/>
          <w:sz w:val="24"/>
        </w:rPr>
        <w:t xml:space="preserve"> </w:t>
      </w:r>
      <w:r w:rsidR="006D7003">
        <w:rPr>
          <w:rFonts w:ascii="Times New Roman" w:hAnsi="Times New Roman" w:cs="Times New Roman"/>
          <w:b/>
          <w:sz w:val="24"/>
        </w:rPr>
        <w:t>базовой</w:t>
      </w:r>
      <w:r w:rsidRPr="00D17D54">
        <w:rPr>
          <w:rFonts w:ascii="Times New Roman" w:hAnsi="Times New Roman" w:cs="Times New Roman"/>
          <w:b/>
          <w:sz w:val="24"/>
        </w:rPr>
        <w:t xml:space="preserve"> подготовки</w:t>
      </w:r>
    </w:p>
    <w:p w:rsidR="006B2890" w:rsidRDefault="006B2890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5608"/>
        <w:gridCol w:w="2231"/>
      </w:tblGrid>
      <w:tr w:rsidR="00D17D54" w:rsidRPr="00D17D54" w:rsidTr="0089598C">
        <w:tc>
          <w:tcPr>
            <w:tcW w:w="1517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5768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286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Порядковый номер в Приложении 3</w:t>
            </w:r>
          </w:p>
        </w:tc>
      </w:tr>
      <w:tr w:rsidR="0089598C" w:rsidRPr="0089598C" w:rsidTr="007704AE">
        <w:tc>
          <w:tcPr>
            <w:tcW w:w="1517" w:type="dxa"/>
            <w:vAlign w:val="center"/>
          </w:tcPr>
          <w:p w:rsidR="0089598C" w:rsidRPr="0089598C" w:rsidRDefault="0089598C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98C">
              <w:rPr>
                <w:rFonts w:ascii="Times New Roman" w:hAnsi="Times New Roman" w:cs="Times New Roman"/>
                <w:b/>
                <w:sz w:val="24"/>
              </w:rPr>
              <w:t>О.00</w:t>
            </w:r>
          </w:p>
        </w:tc>
        <w:tc>
          <w:tcPr>
            <w:tcW w:w="5768" w:type="dxa"/>
            <w:vAlign w:val="center"/>
          </w:tcPr>
          <w:p w:rsidR="0089598C" w:rsidRPr="0089598C" w:rsidRDefault="0089598C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98C">
              <w:rPr>
                <w:rFonts w:ascii="Times New Roman" w:hAnsi="Times New Roman" w:cs="Times New Roman"/>
                <w:b/>
                <w:sz w:val="24"/>
              </w:rPr>
              <w:t>Общеобразовательный цикл</w:t>
            </w:r>
          </w:p>
        </w:tc>
        <w:tc>
          <w:tcPr>
            <w:tcW w:w="2286" w:type="dxa"/>
            <w:vAlign w:val="center"/>
          </w:tcPr>
          <w:p w:rsidR="0089598C" w:rsidRPr="0089598C" w:rsidRDefault="0089598C" w:rsidP="008959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ОДБ.01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Русский язык. Родной язык</w:t>
            </w:r>
          </w:p>
        </w:tc>
        <w:tc>
          <w:tcPr>
            <w:tcW w:w="2286" w:type="dxa"/>
            <w:vAlign w:val="center"/>
          </w:tcPr>
          <w:p w:rsidR="007B42B0" w:rsidRPr="00D17D54" w:rsidRDefault="007B42B0" w:rsidP="007B42B0">
            <w:pPr>
              <w:pStyle w:val="a3"/>
              <w:rPr>
                <w:rFonts w:ascii="Times New Roman" w:hAnsi="Times New Roman" w:cs="Times New Roman"/>
              </w:rPr>
            </w:pPr>
            <w:r w:rsidRPr="00781DF5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ОДБ.02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Литература. Родная литература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3.2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ОДБ.03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3.3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ОДБ.04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3.4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ОДБ.05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3.5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lastRenderedPageBreak/>
              <w:t>ОДБ.06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3.6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ОДБ.07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3.7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ОДБ.08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3.8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ОДП</w:t>
            </w:r>
            <w:r w:rsidRPr="0089598C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286" w:type="dxa"/>
          </w:tcPr>
          <w:p w:rsidR="007B42B0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3.9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ОДБ</w:t>
            </w:r>
            <w:r w:rsidRPr="0089598C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286" w:type="dxa"/>
          </w:tcPr>
          <w:p w:rsidR="007B42B0" w:rsidRDefault="007B42B0" w:rsidP="007B42B0">
            <w:r w:rsidRPr="00490393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598C">
              <w:rPr>
                <w:rFonts w:ascii="Times New Roman" w:hAnsi="Times New Roman" w:cs="Times New Roman"/>
                <w:sz w:val="24"/>
              </w:rPr>
              <w:t>ОДП.11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286" w:type="dxa"/>
          </w:tcPr>
          <w:p w:rsidR="007B42B0" w:rsidRDefault="007B42B0" w:rsidP="007B42B0">
            <w:r w:rsidRPr="00490393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9598C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89598C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286" w:type="dxa"/>
          </w:tcPr>
          <w:p w:rsidR="007B42B0" w:rsidRDefault="007B42B0" w:rsidP="007B42B0">
            <w:r w:rsidRPr="00490393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Pr="0089598C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ОДП.13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286" w:type="dxa"/>
          </w:tcPr>
          <w:p w:rsidR="007B42B0" w:rsidRDefault="007B42B0" w:rsidP="007B42B0">
            <w:r w:rsidRPr="00490393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ОДБ.14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286" w:type="dxa"/>
          </w:tcPr>
          <w:p w:rsidR="007B42B0" w:rsidRPr="00490393" w:rsidRDefault="007B42B0" w:rsidP="007B42B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3.14</w:t>
            </w:r>
          </w:p>
        </w:tc>
      </w:tr>
      <w:tr w:rsidR="007B42B0" w:rsidRPr="00D17D54" w:rsidTr="007B42B0">
        <w:tc>
          <w:tcPr>
            <w:tcW w:w="1517" w:type="dxa"/>
            <w:vAlign w:val="center"/>
          </w:tcPr>
          <w:p w:rsidR="007B42B0" w:rsidRDefault="007B42B0" w:rsidP="007B42B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ОДБ.14</w:t>
            </w:r>
          </w:p>
        </w:tc>
        <w:tc>
          <w:tcPr>
            <w:tcW w:w="5768" w:type="dxa"/>
          </w:tcPr>
          <w:p w:rsidR="007B42B0" w:rsidRPr="001217B6" w:rsidRDefault="007B42B0" w:rsidP="007B42B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</w:rPr>
            </w:pPr>
            <w:r w:rsidRPr="001217B6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2286" w:type="dxa"/>
          </w:tcPr>
          <w:p w:rsidR="007B42B0" w:rsidRPr="00490393" w:rsidRDefault="007B42B0" w:rsidP="007B42B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3.14а</w:t>
            </w:r>
          </w:p>
        </w:tc>
      </w:tr>
      <w:tr w:rsidR="008510C8" w:rsidRPr="008510C8" w:rsidTr="007704AE">
        <w:tc>
          <w:tcPr>
            <w:tcW w:w="1517" w:type="dxa"/>
            <w:vAlign w:val="center"/>
          </w:tcPr>
          <w:p w:rsidR="008510C8" w:rsidRPr="008510C8" w:rsidRDefault="008510C8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0C8">
              <w:rPr>
                <w:rFonts w:ascii="Times New Roman" w:hAnsi="Times New Roman" w:cs="Times New Roman"/>
                <w:b/>
                <w:sz w:val="24"/>
              </w:rPr>
              <w:t>ОГСЭ.00</w:t>
            </w:r>
          </w:p>
        </w:tc>
        <w:tc>
          <w:tcPr>
            <w:tcW w:w="5768" w:type="dxa"/>
            <w:vAlign w:val="center"/>
          </w:tcPr>
          <w:p w:rsidR="008510C8" w:rsidRPr="008510C8" w:rsidRDefault="008510C8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0C8">
              <w:rPr>
                <w:rFonts w:ascii="Times New Roman" w:hAnsi="Times New Roman" w:cs="Times New Roman"/>
                <w:b/>
                <w:sz w:val="24"/>
              </w:rPr>
              <w:t>Общий гуманитарный и социально-экономический цикл</w:t>
            </w:r>
          </w:p>
        </w:tc>
        <w:tc>
          <w:tcPr>
            <w:tcW w:w="2286" w:type="dxa"/>
          </w:tcPr>
          <w:p w:rsidR="008510C8" w:rsidRPr="008510C8" w:rsidRDefault="008510C8" w:rsidP="008510C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ОГСЭ.01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Основы философии</w:t>
            </w:r>
          </w:p>
        </w:tc>
        <w:tc>
          <w:tcPr>
            <w:tcW w:w="2286" w:type="dxa"/>
          </w:tcPr>
          <w:p w:rsidR="00E04129" w:rsidRDefault="00E04129" w:rsidP="00E04129">
            <w:r w:rsidRPr="00D8076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ОГСЭ.02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86" w:type="dxa"/>
          </w:tcPr>
          <w:p w:rsidR="00E04129" w:rsidRDefault="00E04129" w:rsidP="00E04129">
            <w:r w:rsidRPr="00D8076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ОГСЭ.03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86" w:type="dxa"/>
          </w:tcPr>
          <w:p w:rsidR="00E04129" w:rsidRDefault="00E04129" w:rsidP="00E04129">
            <w:r w:rsidRPr="00D8076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ОГСЭ.04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86" w:type="dxa"/>
          </w:tcPr>
          <w:p w:rsidR="00E04129" w:rsidRDefault="00E04129" w:rsidP="00E04129">
            <w:r w:rsidRPr="00D8076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ОГСЭ.05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Основы экономики</w:t>
            </w:r>
          </w:p>
        </w:tc>
        <w:tc>
          <w:tcPr>
            <w:tcW w:w="2286" w:type="dxa"/>
          </w:tcPr>
          <w:p w:rsidR="00E04129" w:rsidRDefault="00E04129" w:rsidP="00E04129">
            <w:r w:rsidRPr="00D8076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</w:tr>
      <w:tr w:rsidR="00E04129" w:rsidRPr="007953C6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ОГСЭ.06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Эффективное поведение на рынке труда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3.20</w:t>
            </w:r>
          </w:p>
        </w:tc>
      </w:tr>
      <w:tr w:rsidR="008510C8" w:rsidRPr="008510C8" w:rsidTr="007704AE">
        <w:tc>
          <w:tcPr>
            <w:tcW w:w="1517" w:type="dxa"/>
            <w:vAlign w:val="center"/>
          </w:tcPr>
          <w:p w:rsidR="008510C8" w:rsidRPr="008510C8" w:rsidRDefault="008510C8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0C8">
              <w:rPr>
                <w:rFonts w:ascii="Times New Roman" w:hAnsi="Times New Roman" w:cs="Times New Roman"/>
                <w:b/>
                <w:sz w:val="24"/>
              </w:rPr>
              <w:t>ЕН.00</w:t>
            </w:r>
          </w:p>
        </w:tc>
        <w:tc>
          <w:tcPr>
            <w:tcW w:w="5768" w:type="dxa"/>
            <w:vAlign w:val="center"/>
          </w:tcPr>
          <w:p w:rsidR="008510C8" w:rsidRPr="008510C8" w:rsidRDefault="008510C8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0C8">
              <w:rPr>
                <w:rFonts w:ascii="Times New Roman" w:hAnsi="Times New Roman" w:cs="Times New Roman"/>
                <w:b/>
                <w:sz w:val="24"/>
              </w:rPr>
              <w:t>Математический и общий естественнонаучный цикл</w:t>
            </w:r>
          </w:p>
        </w:tc>
        <w:tc>
          <w:tcPr>
            <w:tcW w:w="2286" w:type="dxa"/>
          </w:tcPr>
          <w:p w:rsidR="008510C8" w:rsidRPr="008510C8" w:rsidRDefault="008510C8" w:rsidP="008510C8">
            <w:pPr>
              <w:rPr>
                <w:b/>
              </w:rPr>
            </w:pP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ЕН.01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3.21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ЕН.02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3.22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ЕН.03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Экологические основы природопользования</w:t>
            </w:r>
          </w:p>
        </w:tc>
        <w:tc>
          <w:tcPr>
            <w:tcW w:w="2286" w:type="dxa"/>
          </w:tcPr>
          <w:p w:rsidR="00E04129" w:rsidRDefault="00E04129" w:rsidP="00E04129">
            <w:r w:rsidRPr="00471EC7">
              <w:rPr>
                <w:rFonts w:ascii="Times New Roman" w:hAnsi="Times New Roman" w:cs="Times New Roman"/>
                <w:i/>
                <w:sz w:val="24"/>
              </w:rPr>
              <w:t>Приложение 3.</w:t>
            </w: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</w:tr>
      <w:tr w:rsidR="008510C8" w:rsidRPr="008510C8" w:rsidTr="007704AE">
        <w:tc>
          <w:tcPr>
            <w:tcW w:w="1517" w:type="dxa"/>
            <w:vAlign w:val="center"/>
          </w:tcPr>
          <w:p w:rsidR="008510C8" w:rsidRPr="008510C8" w:rsidRDefault="008510C8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0C8">
              <w:rPr>
                <w:rFonts w:ascii="Times New Roman" w:hAnsi="Times New Roman" w:cs="Times New Roman"/>
                <w:b/>
                <w:sz w:val="24"/>
              </w:rPr>
              <w:t>ОП.00</w:t>
            </w:r>
          </w:p>
        </w:tc>
        <w:tc>
          <w:tcPr>
            <w:tcW w:w="5768" w:type="dxa"/>
            <w:vAlign w:val="center"/>
          </w:tcPr>
          <w:p w:rsidR="008510C8" w:rsidRPr="008510C8" w:rsidRDefault="008510C8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0C8">
              <w:rPr>
                <w:rFonts w:ascii="Times New Roman" w:hAnsi="Times New Roman" w:cs="Times New Roman"/>
                <w:b/>
                <w:sz w:val="24"/>
              </w:rPr>
              <w:t>Общепрофессиональные дисциплины</w:t>
            </w:r>
          </w:p>
        </w:tc>
        <w:tc>
          <w:tcPr>
            <w:tcW w:w="2286" w:type="dxa"/>
          </w:tcPr>
          <w:p w:rsidR="008510C8" w:rsidRPr="008510C8" w:rsidRDefault="008510C8" w:rsidP="008510C8">
            <w:pPr>
              <w:rPr>
                <w:b/>
              </w:rPr>
            </w:pP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ОПД.01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Экономика организации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3.24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ОПД.02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Основы менеджмента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3.25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ОПД.03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Охрана труда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3.26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ОПД.04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Ботаника с основами физиологии растений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3.27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ОПД.05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Основы почвоведения, земледелия и агрохимии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3.28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ОПД.06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Основы садово-паркового искусства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3.29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ОПД.07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Озеленение населенных мест с основами градостроительства</w:t>
            </w:r>
          </w:p>
        </w:tc>
        <w:tc>
          <w:tcPr>
            <w:tcW w:w="2286" w:type="dxa"/>
          </w:tcPr>
          <w:p w:rsidR="00E04129" w:rsidRDefault="00CA7BF2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е 3.30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ОПД.08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Цветочно-декоративные растения и дендрология.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3.31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ОПД.09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Безопасность жизнедеятельности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3.32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ОПД.10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Латинский язык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3.33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ОПД.11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Защита растений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3.34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ОПД.12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Основы аранжировки растений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3.35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ОПД.13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Основы фитодизайна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3.36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ОПД.14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Ландшафтный дизайн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3.37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8510C8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ОПД.15</w:t>
            </w:r>
          </w:p>
        </w:tc>
        <w:tc>
          <w:tcPr>
            <w:tcW w:w="5768" w:type="dxa"/>
            <w:vAlign w:val="center"/>
          </w:tcPr>
          <w:p w:rsidR="00E04129" w:rsidRPr="008510C8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510C8">
              <w:rPr>
                <w:rFonts w:ascii="Times New Roman" w:hAnsi="Times New Roman" w:cs="Times New Roman"/>
                <w:sz w:val="24"/>
              </w:rPr>
              <w:t>ПОПД</w:t>
            </w:r>
          </w:p>
        </w:tc>
        <w:tc>
          <w:tcPr>
            <w:tcW w:w="2286" w:type="dxa"/>
          </w:tcPr>
          <w:p w:rsidR="00E04129" w:rsidRDefault="007B42B0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3.38</w:t>
            </w:r>
          </w:p>
        </w:tc>
      </w:tr>
      <w:tr w:rsidR="00E04129" w:rsidRPr="00E04129" w:rsidTr="007704AE">
        <w:tc>
          <w:tcPr>
            <w:tcW w:w="1517" w:type="dxa"/>
            <w:vAlign w:val="center"/>
          </w:tcPr>
          <w:p w:rsidR="00E04129" w:rsidRPr="00E04129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129">
              <w:rPr>
                <w:rFonts w:ascii="Times New Roman" w:hAnsi="Times New Roman" w:cs="Times New Roman"/>
                <w:b/>
                <w:sz w:val="24"/>
              </w:rPr>
              <w:t>ПМ.00</w:t>
            </w:r>
          </w:p>
        </w:tc>
        <w:tc>
          <w:tcPr>
            <w:tcW w:w="5768" w:type="dxa"/>
            <w:vAlign w:val="center"/>
          </w:tcPr>
          <w:p w:rsidR="00E04129" w:rsidRPr="00E04129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129">
              <w:rPr>
                <w:rFonts w:ascii="Times New Roman" w:hAnsi="Times New Roman" w:cs="Times New Roman"/>
                <w:b/>
                <w:sz w:val="24"/>
              </w:rPr>
              <w:t>Профессиональные модули</w:t>
            </w:r>
          </w:p>
        </w:tc>
        <w:tc>
          <w:tcPr>
            <w:tcW w:w="2286" w:type="dxa"/>
          </w:tcPr>
          <w:p w:rsidR="00E04129" w:rsidRPr="00E04129" w:rsidRDefault="00E04129" w:rsidP="00E04129">
            <w:pPr>
              <w:rPr>
                <w:b/>
              </w:rPr>
            </w:pP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E04129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04129">
              <w:rPr>
                <w:rFonts w:ascii="Times New Roman" w:hAnsi="Times New Roman" w:cs="Times New Roman"/>
                <w:sz w:val="24"/>
              </w:rPr>
              <w:t>ПМ.01</w:t>
            </w:r>
          </w:p>
        </w:tc>
        <w:tc>
          <w:tcPr>
            <w:tcW w:w="5768" w:type="dxa"/>
            <w:vAlign w:val="center"/>
          </w:tcPr>
          <w:p w:rsidR="00E04129" w:rsidRPr="00E04129" w:rsidRDefault="00E04129" w:rsidP="00E041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04129">
              <w:rPr>
                <w:rFonts w:ascii="Times New Roman" w:hAnsi="Times New Roman" w:cs="Times New Roman"/>
                <w:sz w:val="24"/>
              </w:rPr>
              <w:t>Проектирование объектов садово - паркового и ландшафтного строительства</w:t>
            </w:r>
          </w:p>
        </w:tc>
        <w:tc>
          <w:tcPr>
            <w:tcW w:w="2286" w:type="dxa"/>
          </w:tcPr>
          <w:p w:rsidR="00E04129" w:rsidRDefault="00CA7BF2" w:rsidP="00E04129">
            <w:r>
              <w:rPr>
                <w:rFonts w:ascii="Times New Roman" w:hAnsi="Times New Roman" w:cs="Times New Roman"/>
                <w:i/>
                <w:sz w:val="24"/>
              </w:rPr>
              <w:t xml:space="preserve">Приложение </w:t>
            </w:r>
            <w:r w:rsidR="007B42B0">
              <w:rPr>
                <w:rFonts w:ascii="Times New Roman" w:hAnsi="Times New Roman" w:cs="Times New Roman"/>
                <w:i/>
                <w:sz w:val="24"/>
              </w:rPr>
              <w:t>3.39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E04129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4129">
              <w:rPr>
                <w:rFonts w:ascii="Times New Roman" w:hAnsi="Times New Roman" w:cs="Times New Roman"/>
                <w:bCs/>
                <w:sz w:val="24"/>
              </w:rPr>
              <w:t>ПМ.02</w:t>
            </w:r>
          </w:p>
        </w:tc>
        <w:tc>
          <w:tcPr>
            <w:tcW w:w="5768" w:type="dxa"/>
            <w:vAlign w:val="center"/>
          </w:tcPr>
          <w:p w:rsidR="00E04129" w:rsidRPr="00E04129" w:rsidRDefault="00E04129" w:rsidP="00E04129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E04129">
              <w:rPr>
                <w:rFonts w:ascii="Times New Roman" w:hAnsi="Times New Roman" w:cs="Times New Roman"/>
                <w:bCs/>
                <w:sz w:val="24"/>
              </w:rPr>
              <w:t>Ведение работ по садово – парковому и ландшафтному строительству</w:t>
            </w:r>
          </w:p>
        </w:tc>
        <w:tc>
          <w:tcPr>
            <w:tcW w:w="2286" w:type="dxa"/>
          </w:tcPr>
          <w:p w:rsidR="00E04129" w:rsidRDefault="007B42B0" w:rsidP="007B42B0">
            <w:r>
              <w:rPr>
                <w:rFonts w:ascii="Times New Roman" w:hAnsi="Times New Roman" w:cs="Times New Roman"/>
                <w:i/>
                <w:sz w:val="24"/>
              </w:rPr>
              <w:t>Приложение 3.40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E04129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4129">
              <w:rPr>
                <w:rFonts w:ascii="Times New Roman" w:hAnsi="Times New Roman" w:cs="Times New Roman"/>
                <w:bCs/>
                <w:sz w:val="24"/>
              </w:rPr>
              <w:t>ПМ.03</w:t>
            </w:r>
          </w:p>
        </w:tc>
        <w:tc>
          <w:tcPr>
            <w:tcW w:w="5768" w:type="dxa"/>
            <w:vAlign w:val="center"/>
          </w:tcPr>
          <w:p w:rsidR="00E04129" w:rsidRPr="00E04129" w:rsidRDefault="00E04129" w:rsidP="00E04129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E04129">
              <w:rPr>
                <w:rFonts w:ascii="Times New Roman" w:hAnsi="Times New Roman" w:cs="Times New Roman"/>
                <w:bCs/>
                <w:sz w:val="24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2286" w:type="dxa"/>
          </w:tcPr>
          <w:p w:rsidR="00E04129" w:rsidRDefault="009A24FA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3.41</w:t>
            </w:r>
          </w:p>
        </w:tc>
      </w:tr>
      <w:tr w:rsidR="00E04129" w:rsidTr="007704AE">
        <w:tc>
          <w:tcPr>
            <w:tcW w:w="1517" w:type="dxa"/>
            <w:vAlign w:val="center"/>
          </w:tcPr>
          <w:p w:rsidR="00E04129" w:rsidRPr="00E04129" w:rsidRDefault="00E04129" w:rsidP="007704A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4129">
              <w:rPr>
                <w:rFonts w:ascii="Times New Roman" w:hAnsi="Times New Roman" w:cs="Times New Roman"/>
                <w:bCs/>
                <w:sz w:val="24"/>
              </w:rPr>
              <w:t>ПМ.04</w:t>
            </w:r>
          </w:p>
        </w:tc>
        <w:tc>
          <w:tcPr>
            <w:tcW w:w="5768" w:type="dxa"/>
            <w:vAlign w:val="center"/>
          </w:tcPr>
          <w:p w:rsidR="00E04129" w:rsidRPr="00E04129" w:rsidRDefault="00E04129" w:rsidP="00E04129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E04129">
              <w:rPr>
                <w:rFonts w:ascii="Times New Roman" w:hAnsi="Times New Roman" w:cs="Times New Roman"/>
                <w:bCs/>
                <w:sz w:val="24"/>
              </w:rPr>
              <w:t xml:space="preserve">Выполнение работ по одной или нескольким профессиям, должностям служащих.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19524 </w:t>
            </w:r>
            <w:r w:rsidRPr="00E04129">
              <w:rPr>
                <w:rFonts w:ascii="Times New Roman" w:hAnsi="Times New Roman" w:cs="Times New Roman"/>
                <w:bCs/>
                <w:sz w:val="24"/>
              </w:rPr>
              <w:t>Цветовод.</w:t>
            </w:r>
          </w:p>
        </w:tc>
        <w:tc>
          <w:tcPr>
            <w:tcW w:w="2286" w:type="dxa"/>
          </w:tcPr>
          <w:p w:rsidR="00E04129" w:rsidRDefault="009A24FA" w:rsidP="00E04129">
            <w:r>
              <w:rPr>
                <w:rFonts w:ascii="Times New Roman" w:hAnsi="Times New Roman" w:cs="Times New Roman"/>
                <w:i/>
                <w:sz w:val="24"/>
              </w:rPr>
              <w:t>Приложение 3.42</w:t>
            </w:r>
          </w:p>
        </w:tc>
      </w:tr>
    </w:tbl>
    <w:p w:rsidR="00E04129" w:rsidRDefault="00E04129" w:rsidP="007C2120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441F04" w:rsidRDefault="00C05ED6" w:rsidP="007C2120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C05ED6">
        <w:rPr>
          <w:rFonts w:ascii="Times New Roman" w:hAnsi="Times New Roman" w:cs="Times New Roman"/>
          <w:sz w:val="24"/>
        </w:rPr>
        <w:lastRenderedPageBreak/>
        <w:t>Программы учебных, производственных (по профилю специальности, преддипломной)</w:t>
      </w:r>
      <w:r>
        <w:rPr>
          <w:rFonts w:ascii="Times New Roman" w:hAnsi="Times New Roman" w:cs="Times New Roman"/>
          <w:sz w:val="24"/>
        </w:rPr>
        <w:t xml:space="preserve"> практик разработаны преподавателями цикловой комиссии </w:t>
      </w:r>
      <w:r w:rsidR="00140595">
        <w:rPr>
          <w:rFonts w:ascii="Times New Roman" w:hAnsi="Times New Roman" w:cs="Times New Roman"/>
          <w:sz w:val="24"/>
        </w:rPr>
        <w:t>специальностей Садово-парковое и ландшафтное строительство и Землеустройство</w:t>
      </w:r>
      <w:r>
        <w:rPr>
          <w:rFonts w:ascii="Times New Roman" w:hAnsi="Times New Roman" w:cs="Times New Roman"/>
          <w:sz w:val="24"/>
        </w:rPr>
        <w:t>, согласованы с работодателями и утверждены заместителем директора по производственному обучению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786614" w:rsidRPr="00D17D54" w:rsidRDefault="00786614" w:rsidP="00786614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Перечень рабочих программ</w:t>
      </w:r>
      <w:r w:rsidR="00765469">
        <w:rPr>
          <w:rFonts w:ascii="Times New Roman" w:hAnsi="Times New Roman" w:cs="Times New Roman"/>
          <w:b/>
          <w:sz w:val="24"/>
        </w:rPr>
        <w:t xml:space="preserve"> учебных и производственных (по профилю специальности, преддипломной) практик </w:t>
      </w:r>
      <w:r w:rsidR="006D7003">
        <w:rPr>
          <w:rFonts w:ascii="Times New Roman" w:hAnsi="Times New Roman" w:cs="Times New Roman"/>
          <w:b/>
          <w:sz w:val="24"/>
        </w:rPr>
        <w:t xml:space="preserve"> по </w:t>
      </w:r>
      <w:r w:rsidR="006D7003" w:rsidRPr="00D40A24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0B39A7" w:rsidRPr="00D40A24">
        <w:rPr>
          <w:rFonts w:ascii="Times New Roman" w:hAnsi="Times New Roman" w:cs="Times New Roman"/>
          <w:b/>
          <w:sz w:val="24"/>
        </w:rPr>
        <w:t>35.02.12 Садово-парковое и ландшафтное строительство</w:t>
      </w:r>
      <w:r w:rsidR="00871309">
        <w:rPr>
          <w:rFonts w:ascii="Times New Roman" w:hAnsi="Times New Roman" w:cs="Times New Roman"/>
          <w:b/>
          <w:sz w:val="24"/>
        </w:rPr>
        <w:t xml:space="preserve"> </w:t>
      </w:r>
      <w:r w:rsidRPr="00D17D54">
        <w:rPr>
          <w:rFonts w:ascii="Times New Roman" w:hAnsi="Times New Roman" w:cs="Times New Roman"/>
          <w:b/>
          <w:sz w:val="24"/>
        </w:rPr>
        <w:t>базовой подготовки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5"/>
        <w:gridCol w:w="5607"/>
        <w:gridCol w:w="2243"/>
      </w:tblGrid>
      <w:tr w:rsidR="00786614" w:rsidRPr="00D17D54" w:rsidTr="001C45A0">
        <w:tc>
          <w:tcPr>
            <w:tcW w:w="1517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5758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296" w:type="dxa"/>
            <w:vAlign w:val="center"/>
          </w:tcPr>
          <w:p w:rsidR="00786614" w:rsidRPr="00D17D54" w:rsidRDefault="00465219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в Приложении 4</w:t>
            </w:r>
          </w:p>
        </w:tc>
      </w:tr>
      <w:tr w:rsidR="00786614" w:rsidTr="007704AE">
        <w:tc>
          <w:tcPr>
            <w:tcW w:w="1517" w:type="dxa"/>
            <w:vAlign w:val="center"/>
          </w:tcPr>
          <w:p w:rsidR="00786614" w:rsidRPr="00765469" w:rsidRDefault="0076546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5469">
              <w:rPr>
                <w:rFonts w:ascii="Times New Roman" w:hAnsi="Times New Roman" w:cs="Times New Roman"/>
                <w:sz w:val="24"/>
              </w:rPr>
              <w:t>УП.01</w:t>
            </w:r>
          </w:p>
        </w:tc>
        <w:tc>
          <w:tcPr>
            <w:tcW w:w="5758" w:type="dxa"/>
            <w:vAlign w:val="center"/>
          </w:tcPr>
          <w:p w:rsidR="00786614" w:rsidRPr="00765469" w:rsidRDefault="00765469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 w:rsidR="002F4708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140595">
              <w:rPr>
                <w:rFonts w:ascii="Times New Roman" w:hAnsi="Times New Roman" w:cs="Times New Roman"/>
                <w:sz w:val="24"/>
              </w:rPr>
              <w:t>проектированию объектов садово - паркового и ландшафтного строительства</w:t>
            </w:r>
          </w:p>
        </w:tc>
        <w:tc>
          <w:tcPr>
            <w:tcW w:w="2296" w:type="dxa"/>
          </w:tcPr>
          <w:p w:rsidR="00786614" w:rsidRDefault="00465219" w:rsidP="004A2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 w:rsidRPr="00781DF5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</w:tr>
      <w:tr w:rsidR="00465219" w:rsidTr="007704AE">
        <w:tc>
          <w:tcPr>
            <w:tcW w:w="1517" w:type="dxa"/>
            <w:vAlign w:val="center"/>
          </w:tcPr>
          <w:p w:rsidR="00465219" w:rsidRPr="00765469" w:rsidRDefault="00465219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ПП.01</w:t>
            </w:r>
          </w:p>
        </w:tc>
        <w:tc>
          <w:tcPr>
            <w:tcW w:w="5758" w:type="dxa"/>
            <w:vAlign w:val="center"/>
          </w:tcPr>
          <w:p w:rsidR="00465219" w:rsidRDefault="00465219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</w:tr>
      <w:tr w:rsidR="00465219" w:rsidTr="007704AE">
        <w:tc>
          <w:tcPr>
            <w:tcW w:w="1517" w:type="dxa"/>
            <w:vAlign w:val="center"/>
          </w:tcPr>
          <w:p w:rsidR="00465219" w:rsidRPr="00765469" w:rsidRDefault="002F4708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465219">
              <w:rPr>
                <w:rFonts w:ascii="Times New Roman" w:hAnsi="Times New Roman" w:cs="Times New Roman"/>
                <w:sz w:val="24"/>
              </w:rPr>
              <w:t>П.02</w:t>
            </w:r>
          </w:p>
        </w:tc>
        <w:tc>
          <w:tcPr>
            <w:tcW w:w="5758" w:type="dxa"/>
            <w:vAlign w:val="center"/>
          </w:tcPr>
          <w:p w:rsidR="00465219" w:rsidRPr="002F4708" w:rsidRDefault="002F4708" w:rsidP="002F4708">
            <w:pPr>
              <w:pStyle w:val="a3"/>
              <w:rPr>
                <w:rFonts w:ascii="Times New Roman" w:hAnsi="Times New Roman" w:cs="Times New Roman"/>
              </w:rPr>
            </w:pPr>
            <w:r w:rsidRPr="002F4708">
              <w:rPr>
                <w:rFonts w:ascii="Times New Roman" w:hAnsi="Times New Roman" w:cs="Times New Roman"/>
                <w:sz w:val="24"/>
              </w:rPr>
              <w:t>Учебная практика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140595">
              <w:rPr>
                <w:rFonts w:ascii="Times New Roman" w:hAnsi="Times New Roman" w:cs="Times New Roman"/>
                <w:bCs/>
                <w:sz w:val="24"/>
              </w:rPr>
              <w:t>ведению  работ по садово – парковому и ландшафтному строительству</w:t>
            </w:r>
          </w:p>
        </w:tc>
        <w:tc>
          <w:tcPr>
            <w:tcW w:w="2296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</w:tr>
      <w:tr w:rsidR="00465219" w:rsidTr="007704AE">
        <w:tc>
          <w:tcPr>
            <w:tcW w:w="1517" w:type="dxa"/>
            <w:vAlign w:val="center"/>
          </w:tcPr>
          <w:p w:rsidR="00465219" w:rsidRDefault="002F4708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ПП.02</w:t>
            </w:r>
          </w:p>
        </w:tc>
        <w:tc>
          <w:tcPr>
            <w:tcW w:w="5758" w:type="dxa"/>
            <w:vAlign w:val="center"/>
          </w:tcPr>
          <w:p w:rsidR="00465219" w:rsidRDefault="00A227B9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.4</w:t>
            </w:r>
          </w:p>
        </w:tc>
      </w:tr>
      <w:tr w:rsidR="001C45A0" w:rsidTr="007704AE">
        <w:tc>
          <w:tcPr>
            <w:tcW w:w="1517" w:type="dxa"/>
            <w:vAlign w:val="center"/>
          </w:tcPr>
          <w:p w:rsidR="001C45A0" w:rsidRDefault="001C45A0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УП.03</w:t>
            </w:r>
          </w:p>
        </w:tc>
        <w:tc>
          <w:tcPr>
            <w:tcW w:w="5758" w:type="dxa"/>
            <w:vAlign w:val="center"/>
          </w:tcPr>
          <w:p w:rsidR="001C45A0" w:rsidRPr="00A227B9" w:rsidRDefault="001C45A0" w:rsidP="001C45A0">
            <w:pPr>
              <w:pStyle w:val="a3"/>
              <w:rPr>
                <w:rFonts w:ascii="Times New Roman" w:hAnsi="Times New Roman" w:cs="Times New Roman"/>
              </w:rPr>
            </w:pPr>
            <w:r w:rsidRPr="00A227B9"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140595">
              <w:rPr>
                <w:rFonts w:ascii="Times New Roman" w:hAnsi="Times New Roman" w:cs="Times New Roman"/>
                <w:bCs/>
                <w:sz w:val="24"/>
              </w:rPr>
              <w:t>внедрению современных технологий садово-паркового и ландшафтного строительства</w:t>
            </w:r>
          </w:p>
        </w:tc>
        <w:tc>
          <w:tcPr>
            <w:tcW w:w="2296" w:type="dxa"/>
          </w:tcPr>
          <w:p w:rsidR="001C45A0" w:rsidRDefault="001C45A0" w:rsidP="001C45A0">
            <w:r>
              <w:rPr>
                <w:rFonts w:ascii="Times New Roman" w:hAnsi="Times New Roman" w:cs="Times New Roman"/>
                <w:i/>
                <w:sz w:val="24"/>
              </w:rPr>
              <w:t>Приложение 4.5</w:t>
            </w:r>
          </w:p>
        </w:tc>
      </w:tr>
      <w:tr w:rsidR="001C45A0" w:rsidTr="007704AE">
        <w:tc>
          <w:tcPr>
            <w:tcW w:w="1517" w:type="dxa"/>
            <w:vAlign w:val="center"/>
          </w:tcPr>
          <w:p w:rsidR="001C45A0" w:rsidRDefault="001C45A0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ПП.03</w:t>
            </w:r>
          </w:p>
        </w:tc>
        <w:tc>
          <w:tcPr>
            <w:tcW w:w="5758" w:type="dxa"/>
            <w:vAlign w:val="center"/>
          </w:tcPr>
          <w:p w:rsidR="001C45A0" w:rsidRDefault="001C45A0" w:rsidP="001C45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1C45A0" w:rsidRDefault="001C45A0" w:rsidP="001C45A0">
            <w:r>
              <w:rPr>
                <w:rFonts w:ascii="Times New Roman" w:hAnsi="Times New Roman" w:cs="Times New Roman"/>
                <w:i/>
                <w:sz w:val="24"/>
              </w:rPr>
              <w:t>Приложение 4.6</w:t>
            </w:r>
          </w:p>
        </w:tc>
      </w:tr>
      <w:tr w:rsidR="001C45A0" w:rsidTr="007704AE">
        <w:tc>
          <w:tcPr>
            <w:tcW w:w="1517" w:type="dxa"/>
            <w:vAlign w:val="center"/>
          </w:tcPr>
          <w:p w:rsidR="001C45A0" w:rsidRDefault="001C45A0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УП.04</w:t>
            </w:r>
          </w:p>
        </w:tc>
        <w:tc>
          <w:tcPr>
            <w:tcW w:w="5758" w:type="dxa"/>
            <w:vAlign w:val="center"/>
          </w:tcPr>
          <w:p w:rsidR="001C45A0" w:rsidRDefault="001C45A0" w:rsidP="001405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Учебная практика по </w:t>
            </w:r>
            <w:r w:rsidR="00140595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рабочей профессии   Цветовод</w:t>
            </w:r>
          </w:p>
        </w:tc>
        <w:tc>
          <w:tcPr>
            <w:tcW w:w="2296" w:type="dxa"/>
          </w:tcPr>
          <w:p w:rsidR="001C45A0" w:rsidRDefault="001C45A0" w:rsidP="001C45A0">
            <w:r>
              <w:rPr>
                <w:rFonts w:ascii="Times New Roman" w:hAnsi="Times New Roman" w:cs="Times New Roman"/>
                <w:i/>
                <w:sz w:val="24"/>
              </w:rPr>
              <w:t>Приложение 4.7</w:t>
            </w:r>
          </w:p>
        </w:tc>
      </w:tr>
      <w:tr w:rsidR="001C45A0" w:rsidTr="007704AE">
        <w:tc>
          <w:tcPr>
            <w:tcW w:w="1517" w:type="dxa"/>
            <w:vAlign w:val="center"/>
          </w:tcPr>
          <w:p w:rsidR="001C45A0" w:rsidRDefault="001C45A0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ПП.04</w:t>
            </w:r>
          </w:p>
        </w:tc>
        <w:tc>
          <w:tcPr>
            <w:tcW w:w="5758" w:type="dxa"/>
            <w:vAlign w:val="center"/>
          </w:tcPr>
          <w:p w:rsidR="001C45A0" w:rsidRDefault="001C45A0" w:rsidP="001C45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1C45A0" w:rsidRDefault="001C45A0" w:rsidP="001C45A0">
            <w:r>
              <w:rPr>
                <w:rFonts w:ascii="Times New Roman" w:hAnsi="Times New Roman" w:cs="Times New Roman"/>
                <w:i/>
                <w:sz w:val="24"/>
              </w:rPr>
              <w:t>Приложение 4.8</w:t>
            </w:r>
          </w:p>
        </w:tc>
      </w:tr>
      <w:tr w:rsidR="001C45A0" w:rsidTr="007704AE">
        <w:tc>
          <w:tcPr>
            <w:tcW w:w="1517" w:type="dxa"/>
            <w:vAlign w:val="center"/>
          </w:tcPr>
          <w:p w:rsidR="001C45A0" w:rsidRDefault="001C45A0" w:rsidP="007704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</w:t>
            </w:r>
          </w:p>
        </w:tc>
        <w:tc>
          <w:tcPr>
            <w:tcW w:w="5758" w:type="dxa"/>
            <w:vAlign w:val="center"/>
          </w:tcPr>
          <w:p w:rsidR="001C45A0" w:rsidRDefault="001C45A0" w:rsidP="001C45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2296" w:type="dxa"/>
          </w:tcPr>
          <w:p w:rsidR="001C45A0" w:rsidRDefault="00EB1CD5" w:rsidP="001C45A0">
            <w:r>
              <w:rPr>
                <w:rFonts w:ascii="Times New Roman" w:hAnsi="Times New Roman" w:cs="Times New Roman"/>
                <w:i/>
                <w:sz w:val="24"/>
              </w:rPr>
              <w:t>Приложение 4.9</w:t>
            </w:r>
          </w:p>
        </w:tc>
      </w:tr>
    </w:tbl>
    <w:p w:rsidR="00045498" w:rsidRDefault="00045498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1C45A0" w:rsidRDefault="001C45A0" w:rsidP="0004549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5498" w:rsidRPr="00045498" w:rsidRDefault="00045498" w:rsidP="000454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z w:val="24"/>
        </w:rPr>
        <w:t>4. Ресурсное обеспечение ППССЗ</w:t>
      </w: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6"/>
          <w:sz w:val="24"/>
        </w:rPr>
        <w:t>4.1.</w:t>
      </w:r>
      <w:r w:rsidRPr="00045498">
        <w:rPr>
          <w:rFonts w:ascii="Times New Roman" w:hAnsi="Times New Roman" w:cs="Times New Roman"/>
          <w:b/>
          <w:sz w:val="24"/>
        </w:rPr>
        <w:tab/>
        <w:t>Кадровое обеспечение</w:t>
      </w:r>
    </w:p>
    <w:p w:rsidR="00045498" w:rsidRPr="00C85E71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Реализация ППССЗ обеспечивается педагогическими кадрами, имеющими высшее профессиональное образование соответствующее профилю преподаваемой дисциплины или профессионального модуля. Доля штатных преподавателей, реализующих дисциплины и модули профессионального цикла, составляет не менее </w:t>
      </w:r>
      <w:r w:rsidR="00EB1CD5">
        <w:rPr>
          <w:rFonts w:ascii="Times New Roman" w:hAnsi="Times New Roman" w:cs="Times New Roman"/>
          <w:sz w:val="24"/>
        </w:rPr>
        <w:t>7</w:t>
      </w:r>
      <w:r w:rsidRPr="00C85E71">
        <w:rPr>
          <w:rFonts w:ascii="Times New Roman" w:hAnsi="Times New Roman" w:cs="Times New Roman"/>
          <w:sz w:val="24"/>
        </w:rPr>
        <w:t>0 процентов.</w:t>
      </w:r>
    </w:p>
    <w:p w:rsid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Преподаватели, отвечающие за освоение обучающимся профессионального цикла, имеют опыт деятельности в соответствующей профессиональной сфере 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5"/>
          <w:sz w:val="24"/>
        </w:rPr>
        <w:t>4.2.</w:t>
      </w:r>
      <w:r w:rsidRPr="00045498">
        <w:rPr>
          <w:rFonts w:ascii="Times New Roman" w:hAnsi="Times New Roman" w:cs="Times New Roman"/>
          <w:b/>
          <w:sz w:val="24"/>
        </w:rPr>
        <w:tab/>
        <w:t>Учебно-методическое и информационное обеспечение образовательного процесса</w:t>
      </w:r>
    </w:p>
    <w:p w:rsidR="00045498" w:rsidRPr="00045498" w:rsidRDefault="00045498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Для реализации ППССЗ имеется необходимое учебно-методическое обеспечение. Для каждой дисциплины/модуля разработаны учебно-методические комплексы, содержащие нормативную и обязательную учебную документацию, средства обучения и средства контроля. 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045498" w:rsidRPr="00045498" w:rsidRDefault="00045498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Большинство учебников и учебных пособий выдается через библиотеку (абонемент </w:t>
      </w:r>
      <w:r w:rsidRPr="00045498">
        <w:rPr>
          <w:rFonts w:ascii="Times New Roman" w:hAnsi="Times New Roman" w:cs="Times New Roman"/>
          <w:spacing w:val="-1"/>
          <w:sz w:val="24"/>
        </w:rPr>
        <w:t xml:space="preserve">учебной литературы). В читальном зале для студентов доступны методические пособия, </w:t>
      </w:r>
      <w:r w:rsidRPr="00045498">
        <w:rPr>
          <w:rFonts w:ascii="Times New Roman" w:hAnsi="Times New Roman" w:cs="Times New Roman"/>
          <w:spacing w:val="-1"/>
          <w:sz w:val="24"/>
        </w:rPr>
        <w:lastRenderedPageBreak/>
        <w:t xml:space="preserve">журналы, </w:t>
      </w:r>
      <w:r w:rsidRPr="00045498">
        <w:rPr>
          <w:rFonts w:ascii="Times New Roman" w:hAnsi="Times New Roman" w:cs="Times New Roman"/>
          <w:sz w:val="24"/>
        </w:rPr>
        <w:t>собрания законодательных актов, кодексы РФ, электронная библиотечная система, в которой в свободном доступе находятся учебники, учебно-методические пособия, словари.</w:t>
      </w:r>
    </w:p>
    <w:p w:rsidR="00045498" w:rsidRPr="00163A3B" w:rsidRDefault="00045498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</w:rPr>
        <w:t>Библиотечный фонд укомплектован печатными и/или электронными изданиями основной учебной литературы по дисциплинам инвариантной части всех циклов, изданными за последние 5 лет.</w:t>
      </w:r>
    </w:p>
    <w:p w:rsidR="00163A3B" w:rsidRPr="00163A3B" w:rsidRDefault="00163A3B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Фонд дополнительной литературы, помимо учебной, включает официальные, справочно-библиографические и специализированные периодические издания.</w:t>
      </w:r>
    </w:p>
    <w:p w:rsidR="00163A3B" w:rsidRPr="00163A3B" w:rsidRDefault="00163A3B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Студенты имеют доступ к информационным Интернет-источникам в компьютерных классах. В учебном процессе используются видеофильмы, мультимедийные материалы.</w:t>
      </w:r>
    </w:p>
    <w:p w:rsidR="00163A3B" w:rsidRDefault="00163A3B" w:rsidP="007704AE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A3B" w:rsidRPr="00163A3B" w:rsidRDefault="00163A3B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b/>
          <w:bCs/>
          <w:sz w:val="24"/>
          <w:szCs w:val="24"/>
        </w:rPr>
        <w:t>4.3. Материально-техническое обеспечение учебного процесса</w:t>
      </w:r>
    </w:p>
    <w:p w:rsidR="00163A3B" w:rsidRDefault="00163A3B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Для реал</w:t>
      </w:r>
      <w:r>
        <w:rPr>
          <w:rFonts w:ascii="Times New Roman" w:hAnsi="Times New Roman" w:cs="Times New Roman"/>
          <w:sz w:val="24"/>
          <w:szCs w:val="24"/>
        </w:rPr>
        <w:t xml:space="preserve">изации ППССЗ по специальности </w:t>
      </w:r>
      <w:r w:rsidR="000B39A7">
        <w:rPr>
          <w:rFonts w:ascii="Times New Roman" w:hAnsi="Times New Roman" w:cs="Times New Roman"/>
          <w:sz w:val="24"/>
        </w:rPr>
        <w:t xml:space="preserve">35.02.12 Садово-парковое и ландшафтное строительство </w:t>
      </w:r>
      <w:r w:rsidRPr="00163A3B">
        <w:rPr>
          <w:rFonts w:ascii="Times New Roman" w:hAnsi="Times New Roman" w:cs="Times New Roman"/>
          <w:sz w:val="24"/>
          <w:szCs w:val="24"/>
        </w:rPr>
        <w:t>базовой подготовки в колледже создана материально-техническая база, обеспечивающая проведение всех видов теоретической и практической подготовки, предусмотренной учебным планом.</w:t>
      </w:r>
    </w:p>
    <w:p w:rsidR="00BD597D" w:rsidRPr="00BD597D" w:rsidRDefault="006059A8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D597D">
        <w:rPr>
          <w:rFonts w:ascii="Times New Roman" w:hAnsi="Times New Roman" w:cs="Times New Roman"/>
          <w:sz w:val="24"/>
          <w:szCs w:val="24"/>
        </w:rPr>
        <w:t xml:space="preserve">Образовательный процесс организован </w:t>
      </w:r>
      <w:r w:rsidR="00BD597D" w:rsidRPr="00BD597D">
        <w:rPr>
          <w:rFonts w:ascii="Times New Roman" w:hAnsi="Times New Roman" w:cs="Times New Roman"/>
          <w:sz w:val="24"/>
          <w:szCs w:val="24"/>
        </w:rPr>
        <w:t>в учебном корпусе</w:t>
      </w:r>
      <w:r w:rsidRPr="00BD597D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BD597D">
        <w:rPr>
          <w:rFonts w:ascii="Times New Roman" w:hAnsi="Times New Roman" w:cs="Times New Roman"/>
          <w:sz w:val="24"/>
          <w:szCs w:val="24"/>
        </w:rPr>
        <w:br/>
        <w:t xml:space="preserve">площадью </w:t>
      </w:r>
      <w:r w:rsidR="00BD597D" w:rsidRPr="00BD597D">
        <w:rPr>
          <w:rFonts w:ascii="Times New Roman" w:hAnsi="Times New Roman" w:cs="Times New Roman"/>
          <w:sz w:val="24"/>
        </w:rPr>
        <w:t>5987,9м</w:t>
      </w:r>
      <w:r w:rsidR="00BD597D" w:rsidRPr="00BD597D">
        <w:rPr>
          <w:rFonts w:ascii="Times New Roman" w:hAnsi="Times New Roman" w:cs="Times New Roman"/>
          <w:sz w:val="24"/>
          <w:vertAlign w:val="superscript"/>
        </w:rPr>
        <w:t>2</w:t>
      </w:r>
      <w:r w:rsidR="00BD597D" w:rsidRPr="00BD597D">
        <w:rPr>
          <w:rFonts w:ascii="Times New Roman" w:hAnsi="Times New Roman" w:cs="Times New Roman"/>
          <w:sz w:val="24"/>
        </w:rPr>
        <w:t xml:space="preserve">, </w:t>
      </w:r>
      <w:r w:rsidRPr="00BD597D">
        <w:rPr>
          <w:rFonts w:ascii="Times New Roman" w:hAnsi="Times New Roman" w:cs="Times New Roman"/>
          <w:sz w:val="24"/>
        </w:rPr>
        <w:t>в том числе: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>- учебные кабинеты: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=1330,8м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учебно-лабораторные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=595,3м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административные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=432,8м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подсобные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=457,6м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</w:rPr>
      </w:pPr>
      <w:r w:rsidRPr="006059A8">
        <w:rPr>
          <w:rFonts w:ascii="Times New Roman" w:hAnsi="Times New Roman" w:cs="Times New Roman"/>
          <w:color w:val="FF0000"/>
          <w:sz w:val="24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занятия физической культурой и спортом: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=494м</w:t>
      </w:r>
      <w:r w:rsidRPr="006059A8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6059A8">
        <w:rPr>
          <w:rFonts w:ascii="Times New Roman" w:hAnsi="Times New Roman" w:cs="Times New Roman"/>
          <w:sz w:val="24"/>
        </w:rPr>
        <w:t xml:space="preserve">(из них: спорт зал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=420.5м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  <w:r w:rsidRPr="006059A8">
        <w:rPr>
          <w:rFonts w:ascii="Times New Roman" w:hAnsi="Times New Roman" w:cs="Times New Roman"/>
          <w:sz w:val="24"/>
        </w:rPr>
        <w:t>)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помещения для обеспечения обучающихся, воспитанников и работников</w:t>
      </w:r>
      <w:r w:rsidR="00BD597D">
        <w:rPr>
          <w:rFonts w:ascii="Times New Roman" w:hAnsi="Times New Roman" w:cs="Times New Roman"/>
          <w:spacing w:val="-4"/>
          <w:sz w:val="24"/>
          <w:lang w:eastAsia="en-US"/>
        </w:rPr>
        <w:t xml:space="preserve"> питанием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: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=179,3м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обеспечения обучающихся, воспитанников и работников медицинским обслуживанием: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=16,1м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7704AE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иное: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=2482м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163A3B" w:rsidRPr="009847F5" w:rsidRDefault="00163A3B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9847F5">
        <w:rPr>
          <w:rFonts w:ascii="Times New Roman" w:hAnsi="Times New Roman" w:cs="Times New Roman"/>
          <w:sz w:val="24"/>
          <w:szCs w:val="24"/>
        </w:rPr>
        <w:t xml:space="preserve">В составе используемых помещений имеются учебные кабинеты, кабинетыдля проведения лабораторных работ и практических занятий, </w:t>
      </w:r>
      <w:r w:rsidR="009847F5" w:rsidRPr="009847F5">
        <w:rPr>
          <w:rFonts w:ascii="Times New Roman" w:hAnsi="Times New Roman" w:cs="Times New Roman"/>
          <w:sz w:val="24"/>
          <w:szCs w:val="24"/>
        </w:rPr>
        <w:t>актовый зал</w:t>
      </w:r>
      <w:r w:rsidRPr="009847F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9847F5">
        <w:rPr>
          <w:rFonts w:ascii="Times New Roman" w:hAnsi="Times New Roman" w:cs="Times New Roman"/>
          <w:sz w:val="24"/>
          <w:szCs w:val="24"/>
        </w:rPr>
        <w:t>библиотека, читальный зал, административные и служебные помещения. Образовательным учреждением выполняются строительные, санитарные и гигиенические нормы. Уровень обеспечения охраны здоровья студентов и работников соответствует установленным требованиям.</w:t>
      </w:r>
    </w:p>
    <w:p w:rsidR="00163A3B" w:rsidRDefault="00163A3B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A65">
        <w:rPr>
          <w:rFonts w:ascii="Times New Roman" w:hAnsi="Times New Roman" w:cs="Times New Roman"/>
          <w:sz w:val="24"/>
          <w:szCs w:val="24"/>
        </w:rPr>
        <w:t xml:space="preserve">Информационно-технологическая поддержка образовательного процесса обеспечивается </w:t>
      </w:r>
      <w:r w:rsidR="009847F5" w:rsidRPr="00554A65">
        <w:rPr>
          <w:rFonts w:ascii="Times New Roman" w:hAnsi="Times New Roman" w:cs="Times New Roman"/>
          <w:sz w:val="24"/>
          <w:szCs w:val="24"/>
        </w:rPr>
        <w:t>наличием в колледже 2х компьютерных классов с выходом в Интернет</w:t>
      </w:r>
      <w:r w:rsidR="00554A65" w:rsidRPr="00554A65">
        <w:rPr>
          <w:rFonts w:ascii="Times New Roman" w:hAnsi="Times New Roman" w:cs="Times New Roman"/>
          <w:sz w:val="24"/>
          <w:szCs w:val="24"/>
        </w:rPr>
        <w:t xml:space="preserve">. </w:t>
      </w:r>
      <w:r w:rsidRPr="00554A65">
        <w:rPr>
          <w:rFonts w:ascii="Times New Roman" w:hAnsi="Times New Roman" w:cs="Times New Roman"/>
          <w:sz w:val="24"/>
          <w:szCs w:val="24"/>
        </w:rPr>
        <w:t>В учебном процессе используется лицензионное программное обеспечение для обязательного изучения студентами по специальностям и профессиям, удовлетворяющее требованиям ФГОС СПО и работодателей.</w:t>
      </w:r>
    </w:p>
    <w:p w:rsidR="001C45A0" w:rsidRPr="00554A65" w:rsidRDefault="001C45A0" w:rsidP="007704AE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Вся производственная практика (по профилю специальности, преддипломная) проходит в ветеринарных клиниках области</w:t>
      </w:r>
      <w:r w:rsidR="00AD2D42">
        <w:rPr>
          <w:rFonts w:ascii="Times New Roman" w:hAnsi="Times New Roman" w:cs="Times New Roman"/>
          <w:sz w:val="24"/>
          <w:szCs w:val="24"/>
        </w:rPr>
        <w:t>.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9A7C0C" w:rsidRPr="009A7C0C" w:rsidRDefault="009A7C0C" w:rsidP="009A7C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0C">
        <w:rPr>
          <w:rFonts w:ascii="Times New Roman" w:hAnsi="Times New Roman" w:cs="Times New Roman"/>
          <w:b/>
          <w:sz w:val="24"/>
          <w:szCs w:val="24"/>
        </w:rPr>
        <w:t xml:space="preserve">Перечень кабинетов, лабораторий, мастерских и других помещений, используемых  для организации учебного процесса по ППССЗ  </w:t>
      </w:r>
    </w:p>
    <w:p w:rsidR="009A7C0C" w:rsidRPr="009A7C0C" w:rsidRDefault="009A7C0C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Иностранного  языка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Экономики, менеджмента и маркетинга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Ботаники и физиологии растений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Почвоведения, земледелия и агрохимии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Лаборатории: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Цветочно-декоративных растений и дендрологии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Садово-паркового и ландшафтного строительства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Читальный зал с выходом в Интернет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CD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B1CD5" w:rsidRPr="00EB1CD5" w:rsidTr="00EB1CD5">
        <w:trPr>
          <w:jc w:val="right"/>
        </w:trPr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CD5" w:rsidRPr="00EB1CD5" w:rsidRDefault="00EB1CD5" w:rsidP="00EB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6D3" w:rsidRDefault="00B336D3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65">
        <w:rPr>
          <w:rFonts w:ascii="Times New Roman" w:hAnsi="Times New Roman" w:cs="Times New Roman"/>
          <w:b/>
          <w:sz w:val="24"/>
          <w:szCs w:val="24"/>
        </w:rPr>
        <w:t>5</w:t>
      </w:r>
      <w:r w:rsidRPr="00B336D3">
        <w:rPr>
          <w:rFonts w:ascii="Times New Roman" w:hAnsi="Times New Roman" w:cs="Times New Roman"/>
          <w:b/>
          <w:sz w:val="24"/>
          <w:szCs w:val="24"/>
        </w:rPr>
        <w:t>.Оценка результатов освоения программы подготовки специалистов</w:t>
      </w: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pacing w:val="-5"/>
          <w:sz w:val="24"/>
          <w:szCs w:val="24"/>
        </w:rPr>
        <w:t>среднего звена</w:t>
      </w:r>
    </w:p>
    <w:p w:rsidR="00B336D3" w:rsidRP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В соответствии с ФГОС СПО по специальности </w:t>
      </w:r>
      <w:r w:rsidR="000B39A7">
        <w:rPr>
          <w:rFonts w:ascii="Times New Roman" w:hAnsi="Times New Roman" w:cs="Times New Roman"/>
          <w:sz w:val="24"/>
        </w:rPr>
        <w:t xml:space="preserve">35.02.12 Садово-парковое и ландшафтное строительство </w:t>
      </w:r>
      <w:r>
        <w:rPr>
          <w:rFonts w:ascii="Times New Roman" w:hAnsi="Times New Roman" w:cs="Times New Roman"/>
          <w:sz w:val="24"/>
          <w:szCs w:val="24"/>
        </w:rPr>
        <w:t>базовой подготовки</w:t>
      </w:r>
      <w:r w:rsidRPr="00B336D3">
        <w:rPr>
          <w:rFonts w:ascii="Times New Roman" w:hAnsi="Times New Roman" w:cs="Times New Roman"/>
          <w:spacing w:val="-7"/>
          <w:sz w:val="24"/>
          <w:szCs w:val="24"/>
        </w:rPr>
        <w:t xml:space="preserve"> и Порядком организации и осуществления образовательной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деятельности по образовательным программам среднего профессионального образования,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утвержденным приказом Министерства образования и науки Российской федерации от 14 июня 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2013г. №464 оценка качества освоения обучающимися программ подготовки специалистов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среднего звена включает текущий контроль успеваемости, промежуточную и государственную </w:t>
      </w:r>
      <w:r w:rsidRPr="00B336D3">
        <w:rPr>
          <w:rFonts w:ascii="Times New Roman" w:hAnsi="Times New Roman" w:cs="Times New Roman"/>
          <w:sz w:val="24"/>
          <w:szCs w:val="24"/>
        </w:rPr>
        <w:t>(итоговую) аттестацию обучающихся.</w:t>
      </w:r>
    </w:p>
    <w:p w:rsid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36D3">
        <w:rPr>
          <w:rFonts w:ascii="Times New Roman" w:hAnsi="Times New Roman" w:cs="Times New Roman"/>
          <w:spacing w:val="-4"/>
          <w:sz w:val="24"/>
          <w:szCs w:val="24"/>
        </w:rPr>
        <w:t>Правила участия в контролирующих мероприятиях и критерии оценивания достижен</w:t>
      </w:r>
      <w:r>
        <w:rPr>
          <w:rFonts w:ascii="Times New Roman" w:hAnsi="Times New Roman" w:cs="Times New Roman"/>
          <w:spacing w:val="-4"/>
          <w:sz w:val="24"/>
          <w:szCs w:val="24"/>
        </w:rPr>
        <w:t>ий</w:t>
      </w:r>
      <w:r w:rsidRPr="00B336D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обучающихся определяются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Положением о 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текущем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>контроле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 знаний и промежуточной </w:t>
      </w:r>
      <w:r w:rsidR="00AD2D42" w:rsidRPr="00554A65">
        <w:rPr>
          <w:rFonts w:ascii="Times New Roman" w:hAnsi="Times New Roman" w:cs="Times New Roman"/>
          <w:spacing w:val="-5"/>
          <w:sz w:val="24"/>
          <w:szCs w:val="24"/>
        </w:rPr>
        <w:t>аттестации.</w:t>
      </w:r>
    </w:p>
    <w:p w:rsidR="00554A65" w:rsidRPr="00554A65" w:rsidRDefault="00554A65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36D3" w:rsidRDefault="00B336D3" w:rsidP="00B336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A65">
        <w:rPr>
          <w:rFonts w:ascii="Times New Roman" w:hAnsi="Times New Roman" w:cs="Times New Roman"/>
          <w:b/>
          <w:bCs/>
          <w:spacing w:val="-8"/>
          <w:sz w:val="24"/>
          <w:szCs w:val="24"/>
        </w:rPr>
        <w:t>5.1.     Текущий    контроль    и    оценка    освоения</w:t>
      </w:r>
      <w:r w:rsidRPr="00B336D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основных    видов    профессиональной </w:t>
      </w:r>
      <w:r w:rsidRPr="00B336D3">
        <w:rPr>
          <w:rFonts w:ascii="Times New Roman" w:hAnsi="Times New Roman" w:cs="Times New Roman"/>
          <w:b/>
          <w:bCs/>
          <w:sz w:val="24"/>
          <w:szCs w:val="24"/>
        </w:rPr>
        <w:t>деятельности, профессиональных и общих компетенций</w:t>
      </w:r>
    </w:p>
    <w:p w:rsidR="00554A65" w:rsidRPr="00B336D3" w:rsidRDefault="00554A65" w:rsidP="00B33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68C1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(текущая и промежуточная аттестация) по каждому профессиональному модулю </w:t>
      </w:r>
      <w:r w:rsidRPr="00B336D3">
        <w:rPr>
          <w:rFonts w:ascii="Times New Roman" w:hAnsi="Times New Roman" w:cs="Times New Roman"/>
          <w:spacing w:val="-6"/>
          <w:sz w:val="24"/>
          <w:szCs w:val="24"/>
        </w:rPr>
        <w:t xml:space="preserve">созданы и утверждены фонды оценочных средств, позволяющие оценить знания, умения и </w:t>
      </w:r>
      <w:r w:rsidRPr="00B336D3">
        <w:rPr>
          <w:rFonts w:ascii="Times New Roman" w:hAnsi="Times New Roman" w:cs="Times New Roman"/>
          <w:spacing w:val="-2"/>
          <w:sz w:val="24"/>
          <w:szCs w:val="24"/>
        </w:rPr>
        <w:t xml:space="preserve">освоенные компетенции. Текущий контроль результатов подготовки осуществляется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преподавателем в процессе проведения практических занятий и лабораторных работ, а также выполнения индивидуальных домашних заданий или в режиме тестирования. </w:t>
      </w:r>
      <w:r w:rsidRPr="00B336D3">
        <w:rPr>
          <w:rFonts w:ascii="Times New Roman" w:hAnsi="Times New Roman" w:cs="Times New Roman"/>
          <w:spacing w:val="-11"/>
          <w:sz w:val="24"/>
          <w:szCs w:val="24"/>
        </w:rPr>
        <w:t xml:space="preserve">Формы текущего контроля успеваемости: устный, письменный, тестовый контроль знаний, защита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лабораторных и практических работ, экспертная оценка работ, накопительная система оценивания. Оценка качества подготовки студентов осуществляется по двум основным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направлениям: оценка уровня освоения дисциплин и МДК - по 5-ти бальной системе оценивания </w:t>
      </w: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и оценка освоения компетенций и видов профессиональной деятельности - </w:t>
      </w:r>
      <w:r w:rsidR="004D5813">
        <w:rPr>
          <w:rFonts w:ascii="Times New Roman" w:hAnsi="Times New Roman" w:cs="Times New Roman"/>
          <w:spacing w:val="-8"/>
          <w:sz w:val="24"/>
          <w:szCs w:val="24"/>
        </w:rPr>
        <w:t>по 5-ти бальной системе оценивания</w:t>
      </w:r>
    </w:p>
    <w:p w:rsidR="00554A65" w:rsidRDefault="00554A65" w:rsidP="00DB68C1">
      <w:pPr>
        <w:pStyle w:val="a3"/>
        <w:ind w:firstLine="426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B336D3" w:rsidRDefault="007C478B" w:rsidP="00DB68C1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6595745</wp:posOffset>
                </wp:positionH>
                <wp:positionV relativeFrom="paragraph">
                  <wp:posOffset>0</wp:posOffset>
                </wp:positionV>
                <wp:extent cx="0" cy="365760"/>
                <wp:effectExtent l="8255" t="13335" r="1079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663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9.35pt,0" to="519.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7lEQIAACc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" o:allowincell="f" strokeweight=".5pt">
                <w10:wrap anchorx="margin"/>
              </v:line>
            </w:pict>
          </mc:Fallback>
        </mc:AlternateContent>
      </w:r>
      <w:r w:rsidR="004D5813" w:rsidRPr="00DB68C1">
        <w:rPr>
          <w:rFonts w:ascii="Times New Roman" w:hAnsi="Times New Roman" w:cs="Times New Roman"/>
          <w:b/>
          <w:bCs/>
          <w:sz w:val="24"/>
          <w:szCs w:val="24"/>
        </w:rPr>
        <w:t>5.2. Промежуточная аттестация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 xml:space="preserve">Формы и процедуры промежуточного контроля успеваемости разрабатывают преподаватели и доводят до сведения студентов в течение первых двух месяцев от начала обучения. Выбор форм проведения промежуточной аттестации зависит от объема часов на </w:t>
      </w:r>
      <w:r w:rsidRPr="004D5813">
        <w:rPr>
          <w:rFonts w:ascii="Times New Roman" w:hAnsi="Times New Roman" w:cs="Times New Roman"/>
          <w:spacing w:val="-1"/>
          <w:sz w:val="24"/>
          <w:szCs w:val="24"/>
        </w:rPr>
        <w:t xml:space="preserve">изучение дисциплины или МДК и их значимости для освоения компетенций. В качестве основных </w:t>
      </w:r>
      <w:r w:rsidRPr="004D5813">
        <w:rPr>
          <w:rFonts w:ascii="Times New Roman" w:hAnsi="Times New Roman" w:cs="Times New Roman"/>
          <w:sz w:val="24"/>
          <w:szCs w:val="24"/>
        </w:rPr>
        <w:t>форм проведения промежуточной аттестации используются - квалификационный экзамен по итогам освоения профессионального модуля, экзамен, дифференцированный зачет, зачет.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концентрировано, по завершению семестра или рассредоточено, по завершению изучения МДК или дисциплины, если </w:t>
      </w:r>
      <w:r w:rsidRPr="004D5813">
        <w:rPr>
          <w:rFonts w:ascii="Times New Roman" w:hAnsi="Times New Roman" w:cs="Times New Roman"/>
          <w:sz w:val="24"/>
          <w:szCs w:val="24"/>
        </w:rPr>
        <w:lastRenderedPageBreak/>
        <w:t>сессия отсутствует. Количество экзаменов и зачетов в течение учебного года соответствует требованиям ФГОС СПО: экзаменов не более 8, зачетов не более 10.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8"/>
        <w:gridCol w:w="907"/>
        <w:gridCol w:w="907"/>
        <w:gridCol w:w="912"/>
        <w:gridCol w:w="912"/>
        <w:gridCol w:w="912"/>
        <w:gridCol w:w="912"/>
        <w:gridCol w:w="912"/>
        <w:gridCol w:w="393"/>
      </w:tblGrid>
      <w:tr w:rsidR="009A24FA" w:rsidRPr="00DB68C1" w:rsidTr="007C478B">
        <w:trPr>
          <w:trHeight w:hRule="exact" w:val="30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AD2D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Default="009A24FA" w:rsidP="00AD2D42">
            <w:pPr>
              <w:shd w:val="clear" w:color="auto" w:fill="FFFFFF"/>
              <w:ind w:left="62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 сем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AD2D42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</w:t>
            </w:r>
            <w:r w:rsidRPr="00DB68C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AD2D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3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AD2D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4 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AD2D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5 </w:t>
            </w:r>
            <w:r w:rsidRPr="00DB68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Default="009A24FA" w:rsidP="00AD2D42"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FA71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Default="009A24FA" w:rsidP="00AD2D42"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Pr="00FA71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сем.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Default="009A24FA" w:rsidP="00AD2D42"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FA71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сем.</w:t>
            </w:r>
          </w:p>
        </w:tc>
      </w:tr>
      <w:tr w:rsidR="009A24FA" w:rsidRPr="00DB68C1" w:rsidTr="007C478B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EB1CD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C1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B1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A24FA" w:rsidRPr="00DB68C1" w:rsidTr="007C478B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EB1CD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зачеты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A24FA" w:rsidRPr="00DB68C1" w:rsidTr="007C478B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DB68C1" w:rsidRDefault="009A24FA" w:rsidP="00EB1CD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24FA" w:rsidRPr="00EB1CD5" w:rsidRDefault="009A24FA" w:rsidP="00EB1C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1CD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228C2" w:rsidRDefault="000228C2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0228C2">
        <w:rPr>
          <w:rFonts w:ascii="Times New Roman" w:hAnsi="Times New Roman" w:cs="Times New Roman"/>
          <w:b/>
          <w:sz w:val="24"/>
        </w:rPr>
        <w:t>5.3. Государственная (итоговая) аттестация (ГИА)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Формы и порядок проведения государственной (итоговой) аттестации определяется Программой и Положением о ГИА, согласованными педагогическим советом и утвержденными директором колледжа. Необходимым условием допуска к государственной (итоговой) аттестации является представление документов, подтверждающих освоение студентами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В качестве государственной итоговой аттестации предусмотрена защита выпускной квалификационной работы. Тематика дипломной работы соответствует содержанию одного или нескольких профессиональных модулей.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На подготовку и выполнение дипломной работы отводится - 4 недели, защита дипломной работы проходит в течение 2 недель.</w:t>
      </w:r>
    </w:p>
    <w:p w:rsidR="00B336D3" w:rsidRDefault="00B336D3" w:rsidP="00B336D3">
      <w:pPr>
        <w:tabs>
          <w:tab w:val="left" w:pos="3203"/>
        </w:tabs>
      </w:pPr>
    </w:p>
    <w:p w:rsidR="00BE5826" w:rsidRPr="00614D0C" w:rsidRDefault="00B336D3" w:rsidP="008505B2">
      <w:pPr>
        <w:tabs>
          <w:tab w:val="left" w:pos="3203"/>
        </w:tabs>
        <w:rPr>
          <w:rFonts w:ascii="Times New Roman" w:hAnsi="Times New Roman" w:cs="Times New Roman"/>
          <w:color w:val="FF0000"/>
          <w:sz w:val="24"/>
        </w:rPr>
      </w:pPr>
      <w:r>
        <w:tab/>
      </w:r>
    </w:p>
    <w:sectPr w:rsidR="00BE5826" w:rsidRPr="00614D0C" w:rsidSect="00C515C2">
      <w:footerReference w:type="default" r:id="rId8"/>
      <w:pgSz w:w="11906" w:h="16838"/>
      <w:pgMar w:top="567" w:right="850" w:bottom="1134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0D" w:rsidRDefault="00E4290D" w:rsidP="00EE415B">
      <w:pPr>
        <w:pStyle w:val="a3"/>
      </w:pPr>
      <w:r>
        <w:separator/>
      </w:r>
    </w:p>
  </w:endnote>
  <w:endnote w:type="continuationSeparator" w:id="0">
    <w:p w:rsidR="00E4290D" w:rsidRDefault="00E4290D" w:rsidP="00EE415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097"/>
      <w:docPartObj>
        <w:docPartGallery w:val="Page Numbers (Bottom of Page)"/>
        <w:docPartUnique/>
      </w:docPartObj>
    </w:sdtPr>
    <w:sdtEndPr/>
    <w:sdtContent>
      <w:p w:rsidR="007B42B0" w:rsidRDefault="007B42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78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B42B0" w:rsidRDefault="007B42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0D" w:rsidRDefault="00E4290D" w:rsidP="00EE415B">
      <w:pPr>
        <w:pStyle w:val="a3"/>
      </w:pPr>
      <w:r>
        <w:separator/>
      </w:r>
    </w:p>
  </w:footnote>
  <w:footnote w:type="continuationSeparator" w:id="0">
    <w:p w:rsidR="00E4290D" w:rsidRDefault="00E4290D" w:rsidP="00EE415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7AB8C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E52B8"/>
    <w:multiLevelType w:val="hybridMultilevel"/>
    <w:tmpl w:val="4E580276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893079"/>
    <w:multiLevelType w:val="hybridMultilevel"/>
    <w:tmpl w:val="8A7C17D6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729B"/>
    <w:multiLevelType w:val="hybridMultilevel"/>
    <w:tmpl w:val="F9F27A8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22DE"/>
    <w:multiLevelType w:val="singleLevel"/>
    <w:tmpl w:val="C38420F4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51551D"/>
    <w:multiLevelType w:val="hybridMultilevel"/>
    <w:tmpl w:val="39E441FC"/>
    <w:lvl w:ilvl="0" w:tplc="BE3C88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675B8"/>
    <w:multiLevelType w:val="singleLevel"/>
    <w:tmpl w:val="E46A7100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F57E46"/>
    <w:multiLevelType w:val="hybridMultilevel"/>
    <w:tmpl w:val="7AF82072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0514B3"/>
    <w:multiLevelType w:val="singleLevel"/>
    <w:tmpl w:val="8278BF42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612B3D"/>
    <w:multiLevelType w:val="hybridMultilevel"/>
    <w:tmpl w:val="E6E6C552"/>
    <w:lvl w:ilvl="0" w:tplc="0B7AB8CC">
      <w:start w:val="65535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DD147FF"/>
    <w:multiLevelType w:val="hybridMultilevel"/>
    <w:tmpl w:val="87AEA306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B2E9C"/>
    <w:multiLevelType w:val="hybridMultilevel"/>
    <w:tmpl w:val="C6BC9A1C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B1892"/>
    <w:multiLevelType w:val="singleLevel"/>
    <w:tmpl w:val="AB6E2F20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F864B3"/>
    <w:multiLevelType w:val="hybridMultilevel"/>
    <w:tmpl w:val="05108BBC"/>
    <w:lvl w:ilvl="0" w:tplc="0B7AB8C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F467C9"/>
    <w:multiLevelType w:val="singleLevel"/>
    <w:tmpl w:val="C7324E10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5C7EBC"/>
    <w:multiLevelType w:val="hybridMultilevel"/>
    <w:tmpl w:val="471ED3B8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5C13A5E"/>
    <w:multiLevelType w:val="hybridMultilevel"/>
    <w:tmpl w:val="BD3A0442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F10D8"/>
    <w:multiLevelType w:val="hybridMultilevel"/>
    <w:tmpl w:val="9D9E491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01E8F"/>
    <w:multiLevelType w:val="hybridMultilevel"/>
    <w:tmpl w:val="2150427C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7"/>
    <w:lvlOverride w:ilvl="0">
      <w:lvl w:ilvl="0">
        <w:start w:val="3"/>
        <w:numFmt w:val="decimal"/>
        <w:lvlText w:val="3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0"/>
  </w:num>
  <w:num w:numId="11">
    <w:abstractNumId w:val="17"/>
  </w:num>
  <w:num w:numId="12">
    <w:abstractNumId w:val="11"/>
  </w:num>
  <w:num w:numId="13">
    <w:abstractNumId w:val="4"/>
  </w:num>
  <w:num w:numId="14">
    <w:abstractNumId w:val="16"/>
  </w:num>
  <w:num w:numId="15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2"/>
  </w:num>
  <w:num w:numId="20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12"/>
  </w:num>
  <w:num w:numId="26">
    <w:abstractNumId w:val="3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02"/>
    <w:rsid w:val="00003000"/>
    <w:rsid w:val="00004505"/>
    <w:rsid w:val="000228C2"/>
    <w:rsid w:val="00024AB9"/>
    <w:rsid w:val="00045498"/>
    <w:rsid w:val="000A6719"/>
    <w:rsid w:val="000B39A7"/>
    <w:rsid w:val="000F53F2"/>
    <w:rsid w:val="001003E5"/>
    <w:rsid w:val="00137EF3"/>
    <w:rsid w:val="00140595"/>
    <w:rsid w:val="00140A1E"/>
    <w:rsid w:val="00146A84"/>
    <w:rsid w:val="00163A3B"/>
    <w:rsid w:val="00187D89"/>
    <w:rsid w:val="00196094"/>
    <w:rsid w:val="001A47D4"/>
    <w:rsid w:val="001C021F"/>
    <w:rsid w:val="001C45A0"/>
    <w:rsid w:val="001C6AF8"/>
    <w:rsid w:val="001F4B15"/>
    <w:rsid w:val="00214371"/>
    <w:rsid w:val="00281D3F"/>
    <w:rsid w:val="002A4AEF"/>
    <w:rsid w:val="002D6565"/>
    <w:rsid w:val="002F4708"/>
    <w:rsid w:val="003109B1"/>
    <w:rsid w:val="003402C8"/>
    <w:rsid w:val="0034371E"/>
    <w:rsid w:val="003634D0"/>
    <w:rsid w:val="0039764A"/>
    <w:rsid w:val="003A00DD"/>
    <w:rsid w:val="003B4A67"/>
    <w:rsid w:val="003C0B7E"/>
    <w:rsid w:val="003E2913"/>
    <w:rsid w:val="004236A2"/>
    <w:rsid w:val="00441F04"/>
    <w:rsid w:val="00465219"/>
    <w:rsid w:val="004A279D"/>
    <w:rsid w:val="004D5813"/>
    <w:rsid w:val="004E214A"/>
    <w:rsid w:val="004F2B40"/>
    <w:rsid w:val="00511F53"/>
    <w:rsid w:val="00554A65"/>
    <w:rsid w:val="005C0460"/>
    <w:rsid w:val="006059A8"/>
    <w:rsid w:val="00614D0C"/>
    <w:rsid w:val="00625A02"/>
    <w:rsid w:val="006309BF"/>
    <w:rsid w:val="00642831"/>
    <w:rsid w:val="0064631E"/>
    <w:rsid w:val="00653200"/>
    <w:rsid w:val="00660C40"/>
    <w:rsid w:val="0067704B"/>
    <w:rsid w:val="006903D8"/>
    <w:rsid w:val="006B2890"/>
    <w:rsid w:val="006B55AB"/>
    <w:rsid w:val="006D090D"/>
    <w:rsid w:val="006D7003"/>
    <w:rsid w:val="0071286B"/>
    <w:rsid w:val="0072494E"/>
    <w:rsid w:val="00724E8F"/>
    <w:rsid w:val="00754BBF"/>
    <w:rsid w:val="00765469"/>
    <w:rsid w:val="007704AE"/>
    <w:rsid w:val="00774BE6"/>
    <w:rsid w:val="00781DF5"/>
    <w:rsid w:val="00786614"/>
    <w:rsid w:val="007953C6"/>
    <w:rsid w:val="007B42B0"/>
    <w:rsid w:val="007C2120"/>
    <w:rsid w:val="007C478B"/>
    <w:rsid w:val="007D1730"/>
    <w:rsid w:val="007E5D08"/>
    <w:rsid w:val="00815656"/>
    <w:rsid w:val="00843599"/>
    <w:rsid w:val="008505B2"/>
    <w:rsid w:val="008510C8"/>
    <w:rsid w:val="00862B5B"/>
    <w:rsid w:val="00871309"/>
    <w:rsid w:val="00886BE6"/>
    <w:rsid w:val="0089598C"/>
    <w:rsid w:val="00896192"/>
    <w:rsid w:val="008C1854"/>
    <w:rsid w:val="008C5875"/>
    <w:rsid w:val="008C69C9"/>
    <w:rsid w:val="008F3E11"/>
    <w:rsid w:val="009223A2"/>
    <w:rsid w:val="00923679"/>
    <w:rsid w:val="00975A3E"/>
    <w:rsid w:val="009847F5"/>
    <w:rsid w:val="009A24FA"/>
    <w:rsid w:val="009A7C0C"/>
    <w:rsid w:val="009D1316"/>
    <w:rsid w:val="009D4EFC"/>
    <w:rsid w:val="009E3523"/>
    <w:rsid w:val="009F5A8E"/>
    <w:rsid w:val="00A227B9"/>
    <w:rsid w:val="00A45E56"/>
    <w:rsid w:val="00AD2D42"/>
    <w:rsid w:val="00AD6465"/>
    <w:rsid w:val="00B336D3"/>
    <w:rsid w:val="00B43F3F"/>
    <w:rsid w:val="00B47C17"/>
    <w:rsid w:val="00B57812"/>
    <w:rsid w:val="00BA5BB1"/>
    <w:rsid w:val="00BA5CDC"/>
    <w:rsid w:val="00BC1E66"/>
    <w:rsid w:val="00BD597D"/>
    <w:rsid w:val="00BE5826"/>
    <w:rsid w:val="00C05ED6"/>
    <w:rsid w:val="00C26E8D"/>
    <w:rsid w:val="00C32E2C"/>
    <w:rsid w:val="00C515C2"/>
    <w:rsid w:val="00C53AC0"/>
    <w:rsid w:val="00C8431B"/>
    <w:rsid w:val="00C85E71"/>
    <w:rsid w:val="00CA7BF2"/>
    <w:rsid w:val="00CB04BE"/>
    <w:rsid w:val="00CB1E48"/>
    <w:rsid w:val="00D17D54"/>
    <w:rsid w:val="00D22692"/>
    <w:rsid w:val="00D355A1"/>
    <w:rsid w:val="00D35BB9"/>
    <w:rsid w:val="00D40A24"/>
    <w:rsid w:val="00D65D77"/>
    <w:rsid w:val="00D75B3C"/>
    <w:rsid w:val="00DB68C1"/>
    <w:rsid w:val="00DD2917"/>
    <w:rsid w:val="00DE00D2"/>
    <w:rsid w:val="00DF165E"/>
    <w:rsid w:val="00E01387"/>
    <w:rsid w:val="00E04129"/>
    <w:rsid w:val="00E4290D"/>
    <w:rsid w:val="00EA0F42"/>
    <w:rsid w:val="00EB1CD5"/>
    <w:rsid w:val="00EE415B"/>
    <w:rsid w:val="00EF3171"/>
    <w:rsid w:val="00EF6D48"/>
    <w:rsid w:val="00F122D8"/>
    <w:rsid w:val="00F214AB"/>
    <w:rsid w:val="00F25EB5"/>
    <w:rsid w:val="00F510E4"/>
    <w:rsid w:val="00F512FE"/>
    <w:rsid w:val="00F54C1C"/>
    <w:rsid w:val="00F61E03"/>
    <w:rsid w:val="00F730B1"/>
    <w:rsid w:val="00F7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8CAB"/>
  <w15:docId w15:val="{E093F6D9-074C-4FEA-9ECE-C4C198E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02"/>
    <w:pPr>
      <w:spacing w:after="0" w:line="240" w:lineRule="auto"/>
    </w:pPr>
  </w:style>
  <w:style w:type="table" w:styleId="a4">
    <w:name w:val="Table Grid"/>
    <w:basedOn w:val="a1"/>
    <w:uiPriority w:val="59"/>
    <w:rsid w:val="0075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15B"/>
  </w:style>
  <w:style w:type="paragraph" w:styleId="a7">
    <w:name w:val="footer"/>
    <w:basedOn w:val="a"/>
    <w:link w:val="a8"/>
    <w:uiPriority w:val="99"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5B"/>
  </w:style>
  <w:style w:type="paragraph" w:styleId="a9">
    <w:name w:val="List Paragraph"/>
    <w:basedOn w:val="a"/>
    <w:uiPriority w:val="34"/>
    <w:qFormat/>
    <w:rsid w:val="003634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269D-B130-4B8F-B26B-54716A5C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В. Чекаурова</cp:lastModifiedBy>
  <cp:revision>2</cp:revision>
  <cp:lastPrinted>2018-01-07T04:51:00Z</cp:lastPrinted>
  <dcterms:created xsi:type="dcterms:W3CDTF">2023-02-17T13:22:00Z</dcterms:created>
  <dcterms:modified xsi:type="dcterms:W3CDTF">2023-02-17T13:22:00Z</dcterms:modified>
</cp:coreProperties>
</file>